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1"/>
        <w:jc w:val="center"/>
        <w:spacing w:before="2"/>
      </w:pPr>
      <w:r/>
      <w:r/>
    </w:p>
    <w:p>
      <w:pPr>
        <w:pStyle w:val="771"/>
        <w:jc w:val="center"/>
        <w:spacing w:before="2"/>
        <w:rPr>
          <w:sz w:val="6"/>
        </w:rPr>
      </w:pPr>
      <w:r>
        <w:t xml:space="preserve">ОПРОСНЫЙ</w:t>
      </w:r>
      <w:r>
        <w:rPr>
          <w:spacing w:val="-6"/>
        </w:rPr>
        <w:t xml:space="preserve"> </w:t>
      </w:r>
      <w:r>
        <w:rPr>
          <w:spacing w:val="-4"/>
        </w:rPr>
        <w:t xml:space="preserve">ЛИСТ</w:t>
      </w:r>
      <w:r>
        <w:rPr>
          <w:sz w:val="6"/>
        </w:rPr>
      </w:r>
    </w:p>
    <w:p>
      <w:pPr>
        <w:ind w:left="455"/>
        <w:jc w:val="center"/>
        <w:spacing w:line="240" w:lineRule="exact"/>
        <w:rPr>
          <w:b/>
          <w:spacing w:val="-2"/>
          <w:sz w:val="21"/>
        </w:rPr>
      </w:pPr>
      <w:r>
        <w:rPr>
          <w:sz w:val="21"/>
        </w:rPr>
        <w:t xml:space="preserve">на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изготовление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камеры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КСО,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 xml:space="preserve">производств</w:t>
      </w:r>
      <w:r>
        <w:rPr>
          <w:b/>
          <w:sz w:val="21"/>
        </w:rPr>
        <w:t xml:space="preserve">а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ООО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 xml:space="preserve">«</w:t>
      </w:r>
      <w:r>
        <w:rPr>
          <w:b/>
          <w:spacing w:val="-2"/>
          <w:sz w:val="21"/>
        </w:rPr>
        <w:t xml:space="preserve">СибКомплект</w:t>
      </w:r>
      <w:r>
        <w:rPr>
          <w:b/>
          <w:spacing w:val="-2"/>
          <w:sz w:val="21"/>
        </w:rPr>
        <w:t xml:space="preserve">»</w:t>
      </w:r>
      <w:r>
        <w:rPr>
          <w:b/>
          <w:spacing w:val="-2"/>
          <w:sz w:val="21"/>
        </w:rPr>
      </w:r>
    </w:p>
    <w:p>
      <w:pPr>
        <w:spacing w:line="240" w:lineRule="exact"/>
        <w:rPr>
          <w:b/>
          <w:spacing w:val="-2"/>
          <w:sz w:val="21"/>
        </w:rPr>
      </w:pPr>
      <w:r>
        <w:rPr>
          <w:b/>
          <w:spacing w:val="-2"/>
          <w:sz w:val="21"/>
        </w:rPr>
      </w:r>
      <w:r>
        <w:rPr>
          <w:b/>
          <w:spacing w:val="-2"/>
          <w:sz w:val="21"/>
        </w:rPr>
      </w:r>
    </w:p>
    <w:tbl>
      <w:tblPr>
        <w:tblStyle w:val="773"/>
        <w:tblW w:w="16161" w:type="dxa"/>
        <w:tblInd w:w="-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029"/>
        <w:gridCol w:w="825"/>
        <w:gridCol w:w="1656"/>
        <w:gridCol w:w="892"/>
        <w:gridCol w:w="854"/>
        <w:gridCol w:w="849"/>
        <w:gridCol w:w="849"/>
        <w:gridCol w:w="849"/>
        <w:gridCol w:w="850"/>
        <w:gridCol w:w="854"/>
        <w:gridCol w:w="850"/>
        <w:gridCol w:w="850"/>
        <w:gridCol w:w="851"/>
        <w:gridCol w:w="850"/>
        <w:gridCol w:w="855"/>
      </w:tblGrid>
      <w:tr>
        <w:tblPrEx/>
        <w:trPr>
          <w:trHeight w:val="297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752"/>
              <w:spacing w:before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Запрашиваемые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данные</w:t>
            </w:r>
            <w:r>
              <w:rPr>
                <w:b/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ind w:left="30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1</w:t>
            </w:r>
            <w:r>
              <w:rPr>
                <w:b/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ind w:left="28" w:right="6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2</w:t>
            </w:r>
            <w:r>
              <w:rPr>
                <w:b/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ind w:left="31" w:right="12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3</w:t>
            </w:r>
            <w:r>
              <w:rPr>
                <w:b/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ind w:left="31" w:right="2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4</w:t>
            </w:r>
            <w:r>
              <w:rPr>
                <w:b/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ind w:left="31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5</w:t>
            </w:r>
            <w:r>
              <w:rPr>
                <w:b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5" w:right="3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6</w:t>
            </w:r>
            <w:r>
              <w:rPr>
                <w:b/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ind w:left="28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7</w:t>
            </w:r>
            <w:r>
              <w:rPr>
                <w:b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5" w:right="12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8</w:t>
            </w:r>
            <w:r>
              <w:rPr>
                <w:b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5" w:right="2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9</w:t>
            </w:r>
            <w:r>
              <w:rPr>
                <w:b/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ind w:left="36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10</w:t>
            </w:r>
            <w:r>
              <w:rPr>
                <w:b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5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11</w:t>
            </w:r>
            <w:r>
              <w:rPr>
                <w:b/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ind w:left="29"/>
              <w:jc w:val="center"/>
              <w:spacing w:before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12</w:t>
            </w:r>
            <w:r>
              <w:rPr>
                <w:b/>
                <w:sz w:val="18"/>
              </w:rPr>
            </w:r>
          </w:p>
        </w:tc>
      </w:tr>
      <w:tr>
        <w:tblPrEx/>
        <w:trPr>
          <w:trHeight w:val="258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gridSpan w:val="2"/>
            <w:tcW w:w="3854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Модификация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камеры</w:t>
            </w:r>
            <w:r>
              <w:rPr>
                <w:sz w:val="18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92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gridSpan w:val="2"/>
            <w:tcW w:w="3854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Номинальное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напряжение</w:t>
            </w:r>
            <w:r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сборных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шин,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pacing w:val="-5"/>
                <w:sz w:val="18"/>
                <w:lang w:val="ru-RU"/>
              </w:rPr>
              <w:t xml:space="preserve">кВ</w:t>
            </w:r>
            <w:r>
              <w:rPr>
                <w:sz w:val="18"/>
                <w:lang w:val="ru-RU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3</w:t>
            </w:r>
            <w:r>
              <w:rPr>
                <w:sz w:val="18"/>
              </w:rPr>
            </w:r>
          </w:p>
        </w:tc>
        <w:tc>
          <w:tcPr>
            <w:gridSpan w:val="2"/>
            <w:tcW w:w="3854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Номинальный</w:t>
            </w:r>
            <w:r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ток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сборных</w:t>
            </w:r>
            <w:r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шин,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pacing w:val="-10"/>
                <w:sz w:val="18"/>
                <w:lang w:val="ru-RU"/>
              </w:rPr>
              <w:t xml:space="preserve">А</w:t>
            </w:r>
            <w:r>
              <w:rPr>
                <w:sz w:val="18"/>
                <w:lang w:val="ru-RU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4</w:t>
            </w:r>
            <w:r>
              <w:rPr>
                <w:sz w:val="18"/>
              </w:rPr>
            </w:r>
          </w:p>
        </w:tc>
        <w:tc>
          <w:tcPr>
            <w:gridSpan w:val="2"/>
            <w:tcW w:w="3854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Ток</w:t>
            </w:r>
            <w:r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термической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стойкости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сборных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шин,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pacing w:val="-5"/>
                <w:sz w:val="18"/>
                <w:lang w:val="ru-RU"/>
              </w:rPr>
              <w:t xml:space="preserve">к</w:t>
            </w:r>
            <w:r>
              <w:rPr>
                <w:spacing w:val="-5"/>
                <w:sz w:val="18"/>
              </w:rPr>
              <w:t xml:space="preserve">A</w:t>
            </w:r>
            <w:r>
              <w:rPr>
                <w:sz w:val="18"/>
                <w:lang w:val="ru-RU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5</w:t>
            </w:r>
            <w:r>
              <w:rPr>
                <w:sz w:val="18"/>
              </w:rPr>
            </w:r>
          </w:p>
        </w:tc>
        <w:tc>
          <w:tcPr>
            <w:gridSpan w:val="2"/>
            <w:tcW w:w="3854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Род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и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значение</w:t>
            </w:r>
            <w:r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оперативного</w:t>
            </w:r>
            <w:r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pacing w:val="-4"/>
                <w:sz w:val="18"/>
                <w:lang w:val="ru-RU"/>
              </w:rPr>
              <w:t xml:space="preserve">тока</w:t>
            </w:r>
            <w:r>
              <w:rPr>
                <w:sz w:val="18"/>
                <w:lang w:val="ru-RU"/>
              </w:rPr>
            </w:r>
          </w:p>
        </w:tc>
        <w:tc>
          <w:tcPr>
            <w:tcW w:w="16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58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6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Схема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цепей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7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Порядковый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номер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камеры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РУ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8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Назначение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камеры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vMerge w:val="restart"/>
            <w:textDirection w:val="lrTb"/>
            <w:noWrap w:val="false"/>
          </w:tcPr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ind w:left="2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9</w:t>
            </w:r>
            <w:r>
              <w:rPr>
                <w:sz w:val="18"/>
              </w:rPr>
            </w:r>
          </w:p>
        </w:tc>
        <w:tc>
          <w:tcPr>
            <w:tcW w:w="3029" w:type="dxa"/>
            <w:vAlign w:val="center"/>
            <w:vMerge w:val="restart"/>
            <w:textDirection w:val="lrTb"/>
            <w:noWrap w:val="false"/>
          </w:tcPr>
          <w:p>
            <w:pPr>
              <w:pStyle w:val="774"/>
              <w:ind w:left="105"/>
              <w:rPr>
                <w:sz w:val="18"/>
              </w:rPr>
            </w:pPr>
            <w:r>
              <w:rPr>
                <w:sz w:val="18"/>
              </w:rPr>
              <w:t xml:space="preserve">Силовой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выключатель</w:t>
            </w:r>
            <w:r>
              <w:rPr>
                <w:sz w:val="18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43" w:line="19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тип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43" w:line="191" w:lineRule="exact"/>
              <w:rPr>
                <w:sz w:val="18"/>
              </w:rPr>
            </w:pPr>
            <w:r>
              <w:rPr>
                <w:sz w:val="18"/>
              </w:rPr>
              <w:t xml:space="preserve">ном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ток</w:t>
            </w:r>
            <w:r>
              <w:rPr>
                <w:sz w:val="18"/>
              </w:rPr>
              <w:t xml:space="preserve"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А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9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48" w:line="191" w:lineRule="exact"/>
              <w:rPr>
                <w:sz w:val="18"/>
              </w:rPr>
            </w:pPr>
            <w:r>
              <w:rPr>
                <w:sz w:val="18"/>
              </w:rPr>
              <w:t xml:space="preserve">ном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откл</w:t>
            </w:r>
            <w:r>
              <w:rPr>
                <w:sz w:val="18"/>
              </w:rPr>
              <w:t xml:space="preserve">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А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43" w:line="191" w:lineRule="exact"/>
              <w:rPr>
                <w:sz w:val="18"/>
              </w:rPr>
            </w:pPr>
            <w:r>
              <w:rPr>
                <w:sz w:val="18"/>
              </w:rPr>
              <w:t xml:space="preserve"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блока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управления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10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Тип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предохранителя,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ток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плавкой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  <w:lang w:val="ru-RU"/>
              </w:rPr>
              <w:t xml:space="preserve">вставки</w:t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11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Шинный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разъединитель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12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Линейный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разъединитель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9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2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13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2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Трансформатор</w:t>
            </w:r>
            <w:r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собственных</w:t>
            </w:r>
            <w:r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нужд,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тип,</w:t>
            </w:r>
            <w:r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  <w:lang w:val="ru-RU"/>
              </w:rPr>
              <w:t xml:space="preserve">мощность</w:t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14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Трансформатор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напряжения</w:t>
            </w:r>
            <w:r>
              <w:rPr>
                <w:sz w:val="18"/>
              </w:rPr>
              <w:t xml:space="preserve"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тип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15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Трансформатор</w:t>
            </w:r>
            <w:r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тока:</w:t>
            </w:r>
            <w:r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тип,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коэф</w:t>
            </w:r>
            <w:r>
              <w:rPr>
                <w:sz w:val="18"/>
                <w:lang w:val="ru-RU"/>
              </w:rPr>
              <w:t xml:space="preserve">.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трансформации,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класс</w:t>
            </w:r>
            <w:r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  <w:lang w:val="ru-RU"/>
              </w:rPr>
              <w:t xml:space="preserve">точности</w:t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16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Трансформаторы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тока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нулевой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последовательности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8"/>
        </w:trPr>
        <w:tc>
          <w:tcPr>
            <w:tcW w:w="398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17</w:t>
            </w:r>
            <w:r>
              <w:rPr>
                <w:sz w:val="18"/>
              </w:rPr>
            </w:r>
          </w:p>
        </w:tc>
        <w:tc>
          <w:tcPr>
            <w:gridSpan w:val="3"/>
            <w:tcW w:w="5510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Ограничители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перенапряжения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ОПН,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тип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vMerge w:val="restart"/>
            <w:textDirection w:val="lrTb"/>
            <w:noWrap w:val="false"/>
          </w:tcPr>
          <w:p>
            <w:pPr>
              <w:pStyle w:val="774"/>
              <w:ind w:left="110"/>
              <w:spacing w:before="14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18</w:t>
            </w:r>
            <w:r>
              <w:rPr>
                <w:sz w:val="18"/>
              </w:rPr>
            </w:r>
          </w:p>
        </w:tc>
        <w:tc>
          <w:tcPr>
            <w:tcW w:w="3029" w:type="dxa"/>
            <w:vMerge w:val="restart"/>
            <w:textDirection w:val="lrTb"/>
            <w:noWrap w:val="false"/>
          </w:tcPr>
          <w:p>
            <w:pPr>
              <w:pStyle w:val="774"/>
              <w:ind w:left="105"/>
              <w:spacing w:before="149"/>
              <w:rPr>
                <w:sz w:val="18"/>
              </w:rPr>
            </w:pPr>
            <w:r>
              <w:rPr>
                <w:sz w:val="18"/>
              </w:rPr>
              <w:t xml:space="preserve">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устройства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защиты</w:t>
            </w:r>
            <w:r>
              <w:rPr>
                <w:sz w:val="18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механика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4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микропроцессорная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412"/>
        </w:trPr>
        <w:tc>
          <w:tcPr>
            <w:tcW w:w="398" w:type="dxa"/>
            <w:vMerge w:val="restart"/>
            <w:textDirection w:val="lrTb"/>
            <w:noWrap w:val="false"/>
          </w:tcPr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774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19</w:t>
            </w:r>
            <w:r>
              <w:rPr>
                <w:sz w:val="18"/>
              </w:rPr>
            </w:r>
          </w:p>
        </w:tc>
        <w:tc>
          <w:tcPr>
            <w:tcW w:w="3029" w:type="dxa"/>
            <w:vAlign w:val="center"/>
            <w:vMerge w:val="restart"/>
            <w:textDirection w:val="lrTb"/>
            <w:noWrap w:val="false"/>
          </w:tcPr>
          <w:p>
            <w:pPr>
              <w:pStyle w:val="774"/>
              <w:ind w:left="9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Требуемые защиты</w:t>
            </w:r>
            <w:r>
              <w:rPr>
                <w:sz w:val="18"/>
                <w:lang w:val="ru-RU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 xml:space="preserve">максимальная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токовая</w:t>
            </w:r>
            <w:r>
              <w:rPr>
                <w:sz w:val="18"/>
              </w:rPr>
            </w:r>
          </w:p>
          <w:p>
            <w:pPr>
              <w:pStyle w:val="774"/>
              <w:ind w:left="116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 xml:space="preserve">защита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(МТЗ)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26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57"/>
              <w:rPr>
                <w:sz w:val="18"/>
              </w:rPr>
            </w:pPr>
            <w:r>
              <w:rPr>
                <w:sz w:val="18"/>
              </w:rPr>
              <w:t xml:space="preserve">токовая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отсечка</w:t>
            </w:r>
            <w:r>
              <w:rPr>
                <w:spacing w:val="-4"/>
                <w:sz w:val="18"/>
              </w:rPr>
              <w:t xml:space="preserve"> (ТО)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345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перегрузка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417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 w:right="96"/>
              <w:spacing w:line="206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от</w:t>
            </w:r>
            <w:r>
              <w:rPr>
                <w:spacing w:val="-1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однофазных</w:t>
            </w:r>
            <w:r>
              <w:rPr>
                <w:spacing w:val="-11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замыканиях на землю (ЗЗН)</w:t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412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защита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от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обрыва </w:t>
            </w:r>
            <w:r>
              <w:rPr>
                <w:spacing w:val="-2"/>
                <w:sz w:val="18"/>
                <w:lang w:val="ru-RU"/>
              </w:rPr>
              <w:t xml:space="preserve">земляной</w:t>
            </w:r>
            <w:r>
              <w:rPr>
                <w:sz w:val="18"/>
                <w:lang w:val="ru-RU"/>
              </w:rPr>
            </w:r>
          </w:p>
          <w:p>
            <w:pPr>
              <w:pStyle w:val="774"/>
              <w:ind w:left="116"/>
              <w:spacing w:line="191" w:lineRule="exact"/>
              <w:rPr>
                <w:sz w:val="18"/>
                <w:lang w:val="ru-RU"/>
              </w:rPr>
            </w:pPr>
            <w:r>
              <w:rPr>
                <w:spacing w:val="-4"/>
                <w:sz w:val="18"/>
                <w:lang w:val="ru-RU"/>
              </w:rPr>
              <w:t xml:space="preserve">жилы</w:t>
            </w:r>
            <w:r>
              <w:rPr>
                <w:sz w:val="18"/>
                <w:lang w:val="ru-RU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350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before="67"/>
              <w:rPr>
                <w:sz w:val="18"/>
              </w:rPr>
            </w:pPr>
            <w:r>
              <w:rPr>
                <w:sz w:val="18"/>
              </w:rPr>
              <w:t xml:space="preserve">контроль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напряжения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47"/>
        </w:trPr>
        <w:tc>
          <w:tcPr>
            <w:tcW w:w="3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2481" w:type="dxa"/>
            <w:textDirection w:val="lrTb"/>
            <w:noWrap w:val="false"/>
          </w:tcPr>
          <w:p>
            <w:pPr>
              <w:pStyle w:val="774"/>
              <w:ind w:left="116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 xml:space="preserve">автоматическое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повторное</w:t>
            </w:r>
            <w:r>
              <w:rPr>
                <w:sz w:val="18"/>
              </w:rPr>
            </w:r>
          </w:p>
          <w:p>
            <w:pPr>
              <w:pStyle w:val="774"/>
              <w:ind w:left="116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 xml:space="preserve">включение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(АПВ)</w:t>
            </w:r>
            <w:r>
              <w:rPr>
                <w:sz w:val="18"/>
              </w:rPr>
            </w:r>
          </w:p>
        </w:tc>
        <w:tc>
          <w:tcPr>
            <w:tcW w:w="892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spacing w:line="240" w:lineRule="exact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</w:p>
    <w:p>
      <w:r/>
      <w:r/>
    </w:p>
    <w:tbl>
      <w:tblPr>
        <w:tblStyle w:val="773"/>
        <w:tblpPr w:horzAnchor="margin" w:tblpXSpec="center" w:vertAnchor="text" w:tblpY="156" w:leftFromText="180" w:topFromText="0" w:rightFromText="180" w:bottomFromText="0"/>
        <w:tblW w:w="16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3050"/>
        <w:gridCol w:w="2491"/>
        <w:gridCol w:w="897"/>
        <w:gridCol w:w="859"/>
        <w:gridCol w:w="854"/>
        <w:gridCol w:w="854"/>
        <w:gridCol w:w="854"/>
        <w:gridCol w:w="854"/>
        <w:gridCol w:w="859"/>
        <w:gridCol w:w="855"/>
        <w:gridCol w:w="855"/>
        <w:gridCol w:w="856"/>
        <w:gridCol w:w="855"/>
        <w:gridCol w:w="860"/>
      </w:tblGrid>
      <w:tr>
        <w:tblPrEx/>
        <w:trPr>
          <w:trHeight w:val="421"/>
        </w:trPr>
        <w:tc>
          <w:tcPr>
            <w:tcW w:w="40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050" w:type="dxa"/>
            <w:vMerge w:val="restart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pStyle w:val="774"/>
              <w:ind w:left="112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 xml:space="preserve">автоматическая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частотная</w:t>
            </w:r>
            <w:r>
              <w:rPr>
                <w:sz w:val="18"/>
              </w:rPr>
            </w:r>
          </w:p>
          <w:p>
            <w:pPr>
              <w:pStyle w:val="774"/>
              <w:ind w:left="112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 xml:space="preserve">разгрузка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(АЧР)</w:t>
            </w:r>
            <w:r>
              <w:rPr>
                <w:sz w:val="18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60"/>
        </w:trPr>
        <w:tc>
          <w:tcPr>
            <w:tcW w:w="40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0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pStyle w:val="774"/>
              <w:ind w:left="112"/>
              <w:spacing w:before="43" w:line="191" w:lineRule="exact"/>
              <w:rPr>
                <w:sz w:val="18"/>
              </w:rPr>
            </w:pPr>
            <w:r>
              <w:rPr>
                <w:sz w:val="18"/>
              </w:rPr>
              <w:t xml:space="preserve">дуговая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защита</w:t>
            </w:r>
            <w:r>
              <w:rPr>
                <w:sz w:val="18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9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20</w:t>
            </w:r>
            <w:r>
              <w:rPr>
                <w:sz w:val="18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Оператвиное</w:t>
            </w:r>
            <w:r>
              <w:rPr>
                <w:sz w:val="18"/>
                <w:lang w:val="ru-RU"/>
              </w:rPr>
              <w:t xml:space="preserve"> питание (~220B AC/=220В DC)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9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21</w:t>
            </w:r>
            <w:r>
              <w:rPr>
                <w:sz w:val="18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М</w:t>
            </w:r>
            <w:r>
              <w:rPr>
                <w:sz w:val="18"/>
                <w:lang w:val="ru-RU"/>
              </w:rPr>
              <w:t xml:space="preserve">немосхема (</w:t>
            </w:r>
            <w:r>
              <w:rPr>
                <w:sz w:val="18"/>
                <w:lang w:val="ru-RU"/>
              </w:rPr>
              <w:t xml:space="preserve">есть</w:t>
            </w:r>
            <w:r>
              <w:rPr>
                <w:sz w:val="18"/>
                <w:lang w:val="ru-RU"/>
              </w:rPr>
              <w:t xml:space="preserve">/нет</w:t>
            </w:r>
            <w:r>
              <w:rPr>
                <w:sz w:val="18"/>
                <w:lang w:val="ru-RU"/>
              </w:rPr>
              <w:t xml:space="preserve">/цифровая)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9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  <w:lang w:val="ru-RU"/>
              </w:rPr>
              <w:t xml:space="preserve">22</w:t>
            </w:r>
            <w:r>
              <w:rPr>
                <w:spacing w:val="-5"/>
                <w:sz w:val="18"/>
                <w:lang w:val="ru-RU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Б</w:t>
            </w:r>
            <w:r>
              <w:rPr>
                <w:sz w:val="18"/>
                <w:lang w:val="ru-RU"/>
              </w:rPr>
              <w:t xml:space="preserve">локировки (электромагнитные/механические/не требуются</w:t>
            </w:r>
            <w:r>
              <w:rPr>
                <w:sz w:val="18"/>
                <w:lang w:val="ru-RU"/>
              </w:rPr>
              <w:t xml:space="preserve">)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9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  <w:lang w:val="ru-RU"/>
              </w:rPr>
              <w:t xml:space="preserve">23</w:t>
            </w:r>
            <w:r>
              <w:rPr>
                <w:spacing w:val="-5"/>
                <w:sz w:val="18"/>
                <w:lang w:val="ru-RU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Указатели напряжения (</w:t>
            </w:r>
            <w:r>
              <w:rPr>
                <w:sz w:val="18"/>
                <w:lang w:val="ru-RU"/>
              </w:rPr>
              <w:t xml:space="preserve">есть</w:t>
            </w:r>
            <w:r>
              <w:rPr>
                <w:sz w:val="18"/>
                <w:lang w:val="ru-RU"/>
              </w:rPr>
              <w:t xml:space="preserve">/нет</w:t>
            </w:r>
            <w:r>
              <w:rPr>
                <w:sz w:val="18"/>
                <w:lang w:val="ru-RU"/>
              </w:rPr>
              <w:t xml:space="preserve">/с контактом наличия напряжения)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59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  <w:lang w:val="ru-RU"/>
              </w:rPr>
            </w:pPr>
            <w:r>
              <w:rPr>
                <w:spacing w:val="-5"/>
                <w:sz w:val="18"/>
              </w:rPr>
              <w:t xml:space="preserve">2</w:t>
            </w:r>
            <w:r>
              <w:rPr>
                <w:spacing w:val="-5"/>
                <w:sz w:val="18"/>
                <w:lang w:val="ru-RU"/>
              </w:rPr>
              <w:t xml:space="preserve">4</w:t>
            </w:r>
            <w:r>
              <w:rPr>
                <w:sz w:val="18"/>
                <w:lang w:val="ru-RU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Наличие</w:t>
            </w:r>
            <w:r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коммерческого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учёта,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тип</w:t>
            </w:r>
            <w:r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  <w:lang w:val="ru-RU"/>
              </w:rPr>
              <w:t xml:space="preserve">счётчика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264"/>
        </w:trPr>
        <w:tc>
          <w:tcPr>
            <w:tcW w:w="400" w:type="dxa"/>
            <w:textDirection w:val="lrTb"/>
            <w:noWrap w:val="false"/>
          </w:tcPr>
          <w:p>
            <w:pPr>
              <w:pStyle w:val="774"/>
              <w:ind w:left="25" w:right="1"/>
              <w:jc w:val="center"/>
              <w:spacing w:before="19"/>
              <w:rPr>
                <w:sz w:val="18"/>
                <w:lang w:val="ru-RU"/>
              </w:rPr>
            </w:pPr>
            <w:r>
              <w:rPr>
                <w:spacing w:val="-5"/>
                <w:sz w:val="18"/>
              </w:rPr>
              <w:t xml:space="preserve">2</w:t>
            </w:r>
            <w:r>
              <w:rPr>
                <w:spacing w:val="-5"/>
                <w:sz w:val="18"/>
                <w:lang w:val="ru-RU"/>
              </w:rPr>
              <w:t xml:space="preserve">5</w:t>
            </w:r>
            <w:r>
              <w:rPr>
                <w:sz w:val="18"/>
                <w:lang w:val="ru-RU"/>
              </w:rPr>
            </w:r>
          </w:p>
        </w:tc>
        <w:tc>
          <w:tcPr>
            <w:gridSpan w:val="2"/>
            <w:tcW w:w="5541" w:type="dxa"/>
            <w:textDirection w:val="lrTb"/>
            <w:noWrap w:val="false"/>
          </w:tcPr>
          <w:p>
            <w:pPr>
              <w:pStyle w:val="774"/>
              <w:ind w:left="105"/>
              <w:spacing w:before="1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Приборы контроля</w:t>
            </w:r>
            <w:r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тока</w:t>
            </w:r>
            <w:r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и</w:t>
            </w:r>
            <w:r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напряжение,</w:t>
            </w:r>
            <w:r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тип</w:t>
            </w:r>
            <w:r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и</w:t>
            </w:r>
            <w:r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кол-</w:t>
            </w:r>
            <w:r>
              <w:rPr>
                <w:spacing w:val="-5"/>
                <w:sz w:val="18"/>
                <w:lang w:val="ru-RU"/>
              </w:rPr>
              <w:t xml:space="preserve">во</w:t>
            </w:r>
            <w:r>
              <w:rPr>
                <w:sz w:val="18"/>
                <w:lang w:val="ru-RU"/>
              </w:rPr>
            </w:r>
          </w:p>
        </w:tc>
        <w:tc>
          <w:tcPr>
            <w:tcW w:w="897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860" w:type="dxa"/>
            <w:textDirection w:val="lrTb"/>
            <w:noWrap w:val="false"/>
          </w:tcPr>
          <w:p>
            <w:pPr>
              <w:pStyle w:val="77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</w:tbl>
    <w:p>
      <w:pPr>
        <w:pStyle w:val="774"/>
      </w:pPr>
      <w:r/>
      <w:r/>
    </w:p>
    <w:p>
      <w:pPr>
        <w:pStyle w:val="774"/>
      </w:pPr>
      <w:r/>
      <w:r/>
    </w:p>
    <w:p>
      <w:pPr>
        <w:pStyle w:val="774"/>
        <w:rPr>
          <w:sz w:val="1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19685</wp:posOffset>
                </wp:positionV>
                <wp:extent cx="1930400" cy="184150"/>
                <wp:effectExtent l="0" t="0" r="0" b="6350"/>
                <wp:wrapSquare wrapText="bothSides"/>
                <wp:docPr id="3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930400" cy="184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План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расположения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камер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КСО: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264.75pt;mso-position-horizontal:absolute;mso-position-vertical-relative:text;margin-top:1.55pt;mso-position-vertical:absolute;width:152.00pt;height:14.50pt;mso-wrap-distance-left:9.00pt;mso-wrap-distance-top:0.00pt;mso-wrap-distance-right:9.00pt;mso-wrap-distance-bottom:0.00pt;v-text-anchor:top;visibility:visible;" fillcolor="#FFFFFF" stroked="f">
                <w10:wrap type="square"/>
                <v:textbox inset="0,0,0,0">
                  <w:txbxContent>
                    <w:p>
                      <w:pPr>
                        <w:pStyle w:val="7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План</w:t>
                      </w:r>
                      <w:r>
                        <w:rPr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расположения</w:t>
                      </w:r>
                      <w:r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камер</w:t>
                      </w:r>
                      <w:r>
                        <w:rPr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КСО: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 xml:space="preserve"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комплект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поставки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включить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(кол-</w:t>
      </w:r>
      <w:r>
        <w:rPr>
          <w:b/>
          <w:spacing w:val="-4"/>
          <w:sz w:val="18"/>
        </w:rPr>
        <w:t xml:space="preserve">во):</w:t>
      </w:r>
      <w:r>
        <w:rPr>
          <w:sz w:val="18"/>
        </w:rPr>
      </w:r>
    </w:p>
    <w:p>
      <w:pPr>
        <w:pStyle w:val="774"/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Style w:val="775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850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91" w:line="186" w:lineRule="exact"/>
              <w:rPr>
                <w:sz w:val="18"/>
              </w:rPr>
            </w:pP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91" w:line="186" w:lineRule="exact"/>
              <w:rPr>
                <w:sz w:val="18"/>
              </w:rPr>
            </w:pPr>
            <w:r>
              <w:rPr>
                <w:sz w:val="18"/>
              </w:rPr>
              <w:t xml:space="preserve">Торцевая</w:t>
            </w:r>
            <w:r>
              <w:rPr>
                <w:sz w:val="18"/>
              </w:rPr>
              <w:t xml:space="preserve"> панель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right"/>
              <w:spacing w:before="91" w:line="186" w:lineRule="exact"/>
              <w:rPr>
                <w:sz w:val="18"/>
              </w:rPr>
            </w:pPr>
            <w:r>
              <w:rPr>
                <w:sz w:val="18"/>
              </w:rPr>
              <w:t xml:space="preserve">шт.</w:t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10" w:line="186" w:lineRule="exact"/>
              <w:rPr>
                <w:sz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110" w:line="186" w:lineRule="exact"/>
              <w:rPr>
                <w:sz w:val="18"/>
              </w:rPr>
            </w:pPr>
            <w:r>
              <w:rPr>
                <w:sz w:val="18"/>
              </w:rPr>
              <w:t xml:space="preserve">Задние панели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right"/>
              <w:spacing w:before="110" w:line="186" w:lineRule="exact"/>
              <w:rPr>
                <w:sz w:val="18"/>
              </w:rPr>
            </w:pPr>
            <w:r>
              <w:rPr>
                <w:sz w:val="18"/>
              </w:rPr>
              <w:t xml:space="preserve">шт.</w:t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90" w:line="186" w:lineRule="exact"/>
              <w:rPr>
                <w:sz w:val="18"/>
              </w:rPr>
            </w:pPr>
            <w:r>
              <w:rPr>
                <w:sz w:val="18"/>
              </w:rPr>
              <w:t xml:space="preserve">3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90" w:line="186" w:lineRule="exact"/>
              <w:rPr>
                <w:sz w:val="18"/>
              </w:rPr>
            </w:pPr>
            <w:r>
              <w:rPr>
                <w:sz w:val="18"/>
              </w:rPr>
              <w:t xml:space="preserve">Верхние панели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right"/>
              <w:spacing w:before="90" w:line="186" w:lineRule="exact"/>
              <w:rPr>
                <w:sz w:val="18"/>
              </w:rPr>
            </w:pPr>
            <w:r>
              <w:rPr>
                <w:sz w:val="18"/>
              </w:rPr>
              <w:t xml:space="preserve">шт.</w:t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110" w:line="186" w:lineRule="exact"/>
              <w:rPr>
                <w:sz w:val="18"/>
              </w:rPr>
            </w:pPr>
            <w:r>
              <w:rPr>
                <w:sz w:val="18"/>
              </w:rPr>
              <w:t xml:space="preserve">4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110" w:line="186" w:lineRule="exact"/>
              <w:tabs>
                <w:tab w:val="left" w:pos="3347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Шинный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мост (раст.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м/д</w:t>
            </w:r>
            <w:r>
              <w:rPr>
                <w:sz w:val="18"/>
              </w:rPr>
              <w:t xml:space="preserve"> фасадами</w:t>
            </w:r>
            <w:r>
              <w:rPr>
                <w:sz w:val="18"/>
              </w:rPr>
              <w:t xml:space="preserve">    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мм)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right"/>
              <w:spacing w:before="110" w:line="186" w:lineRule="exact"/>
              <w:rPr>
                <w:sz w:val="18"/>
              </w:rPr>
            </w:pPr>
            <w:r>
              <w:rPr>
                <w:sz w:val="18"/>
              </w:rPr>
              <w:t xml:space="preserve">шт.</w:t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96" w:line="186" w:lineRule="exact"/>
              <w:rPr>
                <w:sz w:val="18"/>
              </w:rPr>
            </w:pPr>
            <w:r>
              <w:rPr>
                <w:sz w:val="18"/>
              </w:rPr>
              <w:t xml:space="preserve">5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91" w:line="186" w:lineRule="exact"/>
              <w:rPr>
                <w:sz w:val="18"/>
              </w:rPr>
            </w:pPr>
            <w:r>
              <w:rPr>
                <w:sz w:val="18"/>
              </w:rPr>
              <w:t xml:space="preserve">Панель постоянного тока Ач            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right"/>
              <w:spacing w:before="96" w:line="186" w:lineRule="exact"/>
              <w:rPr>
                <w:sz w:val="18"/>
              </w:rPr>
            </w:pPr>
            <w:r>
              <w:rPr>
                <w:sz w:val="18"/>
              </w:rPr>
              <w:t xml:space="preserve">шт.</w:t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774"/>
              <w:ind w:left="25" w:right="6"/>
              <w:jc w:val="center"/>
              <w:spacing w:before="96" w:line="186" w:lineRule="exact"/>
              <w:rPr>
                <w:sz w:val="18"/>
              </w:rPr>
            </w:pPr>
            <w:r>
              <w:rPr>
                <w:sz w:val="18"/>
              </w:rPr>
              <w:t xml:space="preserve">6</w:t>
            </w:r>
            <w:r>
              <w:rPr>
                <w:sz w:val="1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774"/>
              <w:ind w:left="105"/>
              <w:spacing w:before="91" w:line="186" w:lineRule="exact"/>
              <w:rPr>
                <w:sz w:val="18"/>
              </w:rPr>
            </w:pPr>
            <w:r>
              <w:rPr>
                <w:sz w:val="18"/>
              </w:rPr>
              <w:t xml:space="preserve">Другое:</w:t>
            </w:r>
            <w:r>
              <w:rPr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74"/>
              <w:ind w:left="33"/>
              <w:jc w:val="center"/>
              <w:spacing w:before="96" w:line="186" w:lineRule="exact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774"/>
        <w:jc w:val="right"/>
        <w:tabs>
          <w:tab w:val="left" w:pos="7058" w:leader="none"/>
        </w:tabs>
        <w:rPr>
          <w:sz w:val="18"/>
        </w:rPr>
      </w:pPr>
      <w:r>
        <w:rPr>
          <w:sz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94145" cy="2421255"/>
                <wp:effectExtent l="0" t="0" r="1905" b="0"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94145" cy="2421255"/>
                          <a:chOff x="0" y="0"/>
                          <a:chExt cx="6494145" cy="242125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494145" cy="242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 h="2421255" fill="norm" stroke="1" extrusionOk="0">
                                <a:moveTo>
                                  <a:pt x="6083" y="2384514"/>
                                </a:moveTo>
                                <a:lnTo>
                                  <a:pt x="0" y="2384514"/>
                                </a:lnTo>
                                <a:lnTo>
                                  <a:pt x="0" y="2390597"/>
                                </a:lnTo>
                                <a:lnTo>
                                  <a:pt x="6083" y="2390597"/>
                                </a:lnTo>
                                <a:lnTo>
                                  <a:pt x="6083" y="238451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083" y="1939493"/>
                                </a:moveTo>
                                <a:lnTo>
                                  <a:pt x="0" y="1939493"/>
                                </a:lnTo>
                                <a:lnTo>
                                  <a:pt x="0" y="2137613"/>
                                </a:lnTo>
                                <a:lnTo>
                                  <a:pt x="0" y="2177237"/>
                                </a:lnTo>
                                <a:lnTo>
                                  <a:pt x="0" y="2384501"/>
                                </a:lnTo>
                                <a:lnTo>
                                  <a:pt x="6083" y="2384501"/>
                                </a:lnTo>
                                <a:lnTo>
                                  <a:pt x="6083" y="2177237"/>
                                </a:lnTo>
                                <a:lnTo>
                                  <a:pt x="6083" y="2137613"/>
                                </a:lnTo>
                                <a:lnTo>
                                  <a:pt x="6083" y="193949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083" y="826389"/>
                                </a:moveTo>
                                <a:lnTo>
                                  <a:pt x="0" y="826389"/>
                                </a:lnTo>
                                <a:lnTo>
                                  <a:pt x="0" y="1186357"/>
                                </a:lnTo>
                                <a:lnTo>
                                  <a:pt x="0" y="1451483"/>
                                </a:lnTo>
                                <a:lnTo>
                                  <a:pt x="0" y="1939467"/>
                                </a:lnTo>
                                <a:lnTo>
                                  <a:pt x="6083" y="1939467"/>
                                </a:lnTo>
                                <a:lnTo>
                                  <a:pt x="6083" y="1186357"/>
                                </a:lnTo>
                                <a:lnTo>
                                  <a:pt x="6083" y="826389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6"/>
                                </a:lnTo>
                                <a:lnTo>
                                  <a:pt x="0" y="826312"/>
                                </a:lnTo>
                                <a:lnTo>
                                  <a:pt x="6083" y="826312"/>
                                </a:lnTo>
                                <a:lnTo>
                                  <a:pt x="6083" y="6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30923" y="1939493"/>
                                </a:moveTo>
                                <a:lnTo>
                                  <a:pt x="594360" y="1939493"/>
                                </a:lnTo>
                                <a:lnTo>
                                  <a:pt x="594360" y="2137613"/>
                                </a:lnTo>
                                <a:lnTo>
                                  <a:pt x="594360" y="2177237"/>
                                </a:lnTo>
                                <a:lnTo>
                                  <a:pt x="594360" y="2384501"/>
                                </a:lnTo>
                                <a:lnTo>
                                  <a:pt x="6096" y="2384514"/>
                                </a:lnTo>
                                <a:lnTo>
                                  <a:pt x="6096" y="2390597"/>
                                </a:lnTo>
                                <a:lnTo>
                                  <a:pt x="594360" y="2390597"/>
                                </a:lnTo>
                                <a:lnTo>
                                  <a:pt x="594360" y="2421077"/>
                                </a:lnTo>
                                <a:lnTo>
                                  <a:pt x="630923" y="2421077"/>
                                </a:lnTo>
                                <a:lnTo>
                                  <a:pt x="630923" y="2384501"/>
                                </a:lnTo>
                                <a:lnTo>
                                  <a:pt x="630923" y="2177237"/>
                                </a:lnTo>
                                <a:lnTo>
                                  <a:pt x="630923" y="2137613"/>
                                </a:lnTo>
                                <a:lnTo>
                                  <a:pt x="630923" y="193949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30923" y="1659051"/>
                                </a:moveTo>
                                <a:lnTo>
                                  <a:pt x="594360" y="1659051"/>
                                </a:lnTo>
                                <a:lnTo>
                                  <a:pt x="594360" y="1695627"/>
                                </a:lnTo>
                                <a:lnTo>
                                  <a:pt x="594360" y="1698675"/>
                                </a:lnTo>
                                <a:lnTo>
                                  <a:pt x="594360" y="1899843"/>
                                </a:lnTo>
                                <a:lnTo>
                                  <a:pt x="594360" y="1939467"/>
                                </a:lnTo>
                                <a:lnTo>
                                  <a:pt x="630923" y="1939467"/>
                                </a:lnTo>
                                <a:lnTo>
                                  <a:pt x="630923" y="1899843"/>
                                </a:lnTo>
                                <a:lnTo>
                                  <a:pt x="630923" y="1698675"/>
                                </a:lnTo>
                                <a:lnTo>
                                  <a:pt x="630923" y="1695627"/>
                                </a:lnTo>
                                <a:lnTo>
                                  <a:pt x="630923" y="165906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30923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12192" y="63"/>
                                </a:lnTo>
                                <a:lnTo>
                                  <a:pt x="6096" y="63"/>
                                </a:lnTo>
                                <a:lnTo>
                                  <a:pt x="6096" y="6146"/>
                                </a:lnTo>
                                <a:lnTo>
                                  <a:pt x="12192" y="6146"/>
                                </a:lnTo>
                                <a:lnTo>
                                  <a:pt x="594360" y="6146"/>
                                </a:lnTo>
                                <a:lnTo>
                                  <a:pt x="594360" y="823264"/>
                                </a:lnTo>
                                <a:lnTo>
                                  <a:pt x="630923" y="823264"/>
                                </a:lnTo>
                                <a:lnTo>
                                  <a:pt x="630923" y="36880"/>
                                </a:lnTo>
                                <a:lnTo>
                                  <a:pt x="630923" y="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204264" y="2384501"/>
                                </a:moveTo>
                                <a:lnTo>
                                  <a:pt x="630936" y="2384501"/>
                                </a:lnTo>
                                <a:lnTo>
                                  <a:pt x="630936" y="2421077"/>
                                </a:lnTo>
                                <a:lnTo>
                                  <a:pt x="1204264" y="2421077"/>
                                </a:lnTo>
                                <a:lnTo>
                                  <a:pt x="1204264" y="2384501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204264" y="1659064"/>
                                </a:moveTo>
                                <a:lnTo>
                                  <a:pt x="667512" y="1659064"/>
                                </a:lnTo>
                                <a:lnTo>
                                  <a:pt x="630936" y="1659064"/>
                                </a:lnTo>
                                <a:lnTo>
                                  <a:pt x="630936" y="1695627"/>
                                </a:lnTo>
                                <a:lnTo>
                                  <a:pt x="667512" y="1695627"/>
                                </a:lnTo>
                                <a:lnTo>
                                  <a:pt x="1204264" y="1695627"/>
                                </a:lnTo>
                                <a:lnTo>
                                  <a:pt x="1204264" y="165906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204264" y="786688"/>
                                </a:moveTo>
                                <a:lnTo>
                                  <a:pt x="667512" y="786688"/>
                                </a:lnTo>
                                <a:lnTo>
                                  <a:pt x="630936" y="786688"/>
                                </a:lnTo>
                                <a:lnTo>
                                  <a:pt x="630936" y="823264"/>
                                </a:lnTo>
                                <a:lnTo>
                                  <a:pt x="667512" y="823264"/>
                                </a:lnTo>
                                <a:lnTo>
                                  <a:pt x="1204264" y="823264"/>
                                </a:lnTo>
                                <a:lnTo>
                                  <a:pt x="1204264" y="786688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204264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36880"/>
                                </a:lnTo>
                                <a:lnTo>
                                  <a:pt x="1204264" y="36880"/>
                                </a:lnTo>
                                <a:lnTo>
                                  <a:pt x="1204264" y="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240866" y="1695640"/>
                                </a:moveTo>
                                <a:lnTo>
                                  <a:pt x="1204290" y="1695640"/>
                                </a:lnTo>
                                <a:lnTo>
                                  <a:pt x="1204290" y="1698675"/>
                                </a:lnTo>
                                <a:lnTo>
                                  <a:pt x="1204290" y="1899843"/>
                                </a:lnTo>
                                <a:lnTo>
                                  <a:pt x="1204290" y="1939467"/>
                                </a:lnTo>
                                <a:lnTo>
                                  <a:pt x="1240866" y="1939467"/>
                                </a:lnTo>
                                <a:lnTo>
                                  <a:pt x="1240866" y="1899843"/>
                                </a:lnTo>
                                <a:lnTo>
                                  <a:pt x="1240866" y="1698675"/>
                                </a:lnTo>
                                <a:lnTo>
                                  <a:pt x="1240866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1850466" y="1695640"/>
                                </a:moveTo>
                                <a:lnTo>
                                  <a:pt x="1813890" y="1695640"/>
                                </a:lnTo>
                                <a:lnTo>
                                  <a:pt x="1813890" y="1698675"/>
                                </a:lnTo>
                                <a:lnTo>
                                  <a:pt x="1813890" y="1899843"/>
                                </a:lnTo>
                                <a:lnTo>
                                  <a:pt x="1813890" y="1939467"/>
                                </a:lnTo>
                                <a:lnTo>
                                  <a:pt x="1850466" y="1939467"/>
                                </a:lnTo>
                                <a:lnTo>
                                  <a:pt x="1850466" y="1899843"/>
                                </a:lnTo>
                                <a:lnTo>
                                  <a:pt x="1850466" y="1698675"/>
                                </a:lnTo>
                                <a:lnTo>
                                  <a:pt x="1850466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2460307" y="1939493"/>
                                </a:moveTo>
                                <a:lnTo>
                                  <a:pt x="2423744" y="1939493"/>
                                </a:lnTo>
                                <a:lnTo>
                                  <a:pt x="2423744" y="2137613"/>
                                </a:lnTo>
                                <a:lnTo>
                                  <a:pt x="2423744" y="2177237"/>
                                </a:lnTo>
                                <a:lnTo>
                                  <a:pt x="2423744" y="2384501"/>
                                </a:lnTo>
                                <a:lnTo>
                                  <a:pt x="1850466" y="2384501"/>
                                </a:lnTo>
                                <a:lnTo>
                                  <a:pt x="1850466" y="2177237"/>
                                </a:lnTo>
                                <a:lnTo>
                                  <a:pt x="1850466" y="2137613"/>
                                </a:lnTo>
                                <a:lnTo>
                                  <a:pt x="1850466" y="1939493"/>
                                </a:lnTo>
                                <a:lnTo>
                                  <a:pt x="1813890" y="1939493"/>
                                </a:lnTo>
                                <a:lnTo>
                                  <a:pt x="1813890" y="2137613"/>
                                </a:lnTo>
                                <a:lnTo>
                                  <a:pt x="1813890" y="2177237"/>
                                </a:lnTo>
                                <a:lnTo>
                                  <a:pt x="1813890" y="2384501"/>
                                </a:lnTo>
                                <a:lnTo>
                                  <a:pt x="1240866" y="2384501"/>
                                </a:lnTo>
                                <a:lnTo>
                                  <a:pt x="1240866" y="2177237"/>
                                </a:lnTo>
                                <a:lnTo>
                                  <a:pt x="1240866" y="2137613"/>
                                </a:lnTo>
                                <a:lnTo>
                                  <a:pt x="1240866" y="1939493"/>
                                </a:lnTo>
                                <a:lnTo>
                                  <a:pt x="1204290" y="1939493"/>
                                </a:lnTo>
                                <a:lnTo>
                                  <a:pt x="1204290" y="2137613"/>
                                </a:lnTo>
                                <a:lnTo>
                                  <a:pt x="1204290" y="2177237"/>
                                </a:lnTo>
                                <a:lnTo>
                                  <a:pt x="1204290" y="2384501"/>
                                </a:lnTo>
                                <a:lnTo>
                                  <a:pt x="1204290" y="2421077"/>
                                </a:lnTo>
                                <a:lnTo>
                                  <a:pt x="1240866" y="2421077"/>
                                </a:lnTo>
                                <a:lnTo>
                                  <a:pt x="2460307" y="2421077"/>
                                </a:lnTo>
                                <a:lnTo>
                                  <a:pt x="2460307" y="2384501"/>
                                </a:lnTo>
                                <a:lnTo>
                                  <a:pt x="2460307" y="2177237"/>
                                </a:lnTo>
                                <a:lnTo>
                                  <a:pt x="2460307" y="2137613"/>
                                </a:lnTo>
                                <a:lnTo>
                                  <a:pt x="2460307" y="193949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2460307" y="1695640"/>
                                </a:moveTo>
                                <a:lnTo>
                                  <a:pt x="2423744" y="1695640"/>
                                </a:lnTo>
                                <a:lnTo>
                                  <a:pt x="2423744" y="1698675"/>
                                </a:lnTo>
                                <a:lnTo>
                                  <a:pt x="2423744" y="1899843"/>
                                </a:lnTo>
                                <a:lnTo>
                                  <a:pt x="2423744" y="1939467"/>
                                </a:lnTo>
                                <a:lnTo>
                                  <a:pt x="2460307" y="1939467"/>
                                </a:lnTo>
                                <a:lnTo>
                                  <a:pt x="2460307" y="1899843"/>
                                </a:lnTo>
                                <a:lnTo>
                                  <a:pt x="2460307" y="1698675"/>
                                </a:lnTo>
                                <a:lnTo>
                                  <a:pt x="2460307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2460307" y="1659064"/>
                                </a:moveTo>
                                <a:lnTo>
                                  <a:pt x="2460307" y="1659064"/>
                                </a:lnTo>
                                <a:lnTo>
                                  <a:pt x="1204290" y="1659064"/>
                                </a:lnTo>
                                <a:lnTo>
                                  <a:pt x="1204290" y="1695627"/>
                                </a:lnTo>
                                <a:lnTo>
                                  <a:pt x="2460307" y="1695627"/>
                                </a:lnTo>
                                <a:lnTo>
                                  <a:pt x="2460307" y="165906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2460307" y="36893"/>
                                </a:moveTo>
                                <a:lnTo>
                                  <a:pt x="2423744" y="36893"/>
                                </a:lnTo>
                                <a:lnTo>
                                  <a:pt x="2423744" y="39928"/>
                                </a:lnTo>
                                <a:lnTo>
                                  <a:pt x="2423744" y="238048"/>
                                </a:lnTo>
                                <a:lnTo>
                                  <a:pt x="2423744" y="277672"/>
                                </a:lnTo>
                                <a:lnTo>
                                  <a:pt x="2423744" y="539800"/>
                                </a:lnTo>
                                <a:lnTo>
                                  <a:pt x="2423744" y="579424"/>
                                </a:lnTo>
                                <a:lnTo>
                                  <a:pt x="2423744" y="786688"/>
                                </a:lnTo>
                                <a:lnTo>
                                  <a:pt x="1887042" y="786688"/>
                                </a:lnTo>
                                <a:lnTo>
                                  <a:pt x="1850466" y="786688"/>
                                </a:lnTo>
                                <a:lnTo>
                                  <a:pt x="1850466" y="579424"/>
                                </a:lnTo>
                                <a:lnTo>
                                  <a:pt x="1850466" y="539800"/>
                                </a:lnTo>
                                <a:lnTo>
                                  <a:pt x="1850466" y="277672"/>
                                </a:lnTo>
                                <a:lnTo>
                                  <a:pt x="1850466" y="238048"/>
                                </a:lnTo>
                                <a:lnTo>
                                  <a:pt x="1850466" y="39928"/>
                                </a:lnTo>
                                <a:lnTo>
                                  <a:pt x="1850466" y="36893"/>
                                </a:lnTo>
                                <a:lnTo>
                                  <a:pt x="1813890" y="36893"/>
                                </a:lnTo>
                                <a:lnTo>
                                  <a:pt x="1813890" y="786688"/>
                                </a:lnTo>
                                <a:lnTo>
                                  <a:pt x="1277442" y="786688"/>
                                </a:lnTo>
                                <a:lnTo>
                                  <a:pt x="1240866" y="786688"/>
                                </a:lnTo>
                                <a:lnTo>
                                  <a:pt x="1240866" y="579424"/>
                                </a:lnTo>
                                <a:lnTo>
                                  <a:pt x="1240866" y="539800"/>
                                </a:lnTo>
                                <a:lnTo>
                                  <a:pt x="1240866" y="277672"/>
                                </a:lnTo>
                                <a:lnTo>
                                  <a:pt x="1240866" y="238048"/>
                                </a:lnTo>
                                <a:lnTo>
                                  <a:pt x="1240866" y="39928"/>
                                </a:lnTo>
                                <a:lnTo>
                                  <a:pt x="1240866" y="36893"/>
                                </a:lnTo>
                                <a:lnTo>
                                  <a:pt x="1204290" y="36893"/>
                                </a:lnTo>
                                <a:lnTo>
                                  <a:pt x="1204290" y="823264"/>
                                </a:lnTo>
                                <a:lnTo>
                                  <a:pt x="1240866" y="823264"/>
                                </a:lnTo>
                                <a:lnTo>
                                  <a:pt x="2460307" y="823264"/>
                                </a:lnTo>
                                <a:lnTo>
                                  <a:pt x="2460307" y="786688"/>
                                </a:lnTo>
                                <a:lnTo>
                                  <a:pt x="2460307" y="39928"/>
                                </a:lnTo>
                                <a:lnTo>
                                  <a:pt x="2460307" y="3689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2460307" y="0"/>
                                </a:moveTo>
                                <a:lnTo>
                                  <a:pt x="2460307" y="0"/>
                                </a:lnTo>
                                <a:lnTo>
                                  <a:pt x="1204290" y="0"/>
                                </a:lnTo>
                                <a:lnTo>
                                  <a:pt x="1204290" y="36880"/>
                                </a:lnTo>
                                <a:lnTo>
                                  <a:pt x="2460307" y="36880"/>
                                </a:lnTo>
                                <a:lnTo>
                                  <a:pt x="2460307" y="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069920" y="1695640"/>
                                </a:moveTo>
                                <a:lnTo>
                                  <a:pt x="3033344" y="1695640"/>
                                </a:lnTo>
                                <a:lnTo>
                                  <a:pt x="3033344" y="1698675"/>
                                </a:lnTo>
                                <a:lnTo>
                                  <a:pt x="3033344" y="1899843"/>
                                </a:lnTo>
                                <a:lnTo>
                                  <a:pt x="3033344" y="1939467"/>
                                </a:lnTo>
                                <a:lnTo>
                                  <a:pt x="3069920" y="1939467"/>
                                </a:lnTo>
                                <a:lnTo>
                                  <a:pt x="3069920" y="1899843"/>
                                </a:lnTo>
                                <a:lnTo>
                                  <a:pt x="3069920" y="1698675"/>
                                </a:lnTo>
                                <a:lnTo>
                                  <a:pt x="3069920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43249" y="2384501"/>
                                </a:moveTo>
                                <a:lnTo>
                                  <a:pt x="3069920" y="2384501"/>
                                </a:lnTo>
                                <a:lnTo>
                                  <a:pt x="3069920" y="2177237"/>
                                </a:lnTo>
                                <a:lnTo>
                                  <a:pt x="3069920" y="2137613"/>
                                </a:lnTo>
                                <a:lnTo>
                                  <a:pt x="3069920" y="1939493"/>
                                </a:lnTo>
                                <a:lnTo>
                                  <a:pt x="3033344" y="1939493"/>
                                </a:lnTo>
                                <a:lnTo>
                                  <a:pt x="3033344" y="2137613"/>
                                </a:lnTo>
                                <a:lnTo>
                                  <a:pt x="3033344" y="2177237"/>
                                </a:lnTo>
                                <a:lnTo>
                                  <a:pt x="3033344" y="2384501"/>
                                </a:lnTo>
                                <a:lnTo>
                                  <a:pt x="2460320" y="2384501"/>
                                </a:lnTo>
                                <a:lnTo>
                                  <a:pt x="2460320" y="2421077"/>
                                </a:lnTo>
                                <a:lnTo>
                                  <a:pt x="3033344" y="2421077"/>
                                </a:lnTo>
                                <a:lnTo>
                                  <a:pt x="3069920" y="2421077"/>
                                </a:lnTo>
                                <a:lnTo>
                                  <a:pt x="3643249" y="2421077"/>
                                </a:lnTo>
                                <a:lnTo>
                                  <a:pt x="3643249" y="2384501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43249" y="1659064"/>
                                </a:moveTo>
                                <a:lnTo>
                                  <a:pt x="3643249" y="1659064"/>
                                </a:lnTo>
                                <a:lnTo>
                                  <a:pt x="2460320" y="1659064"/>
                                </a:lnTo>
                                <a:lnTo>
                                  <a:pt x="2460320" y="1695627"/>
                                </a:lnTo>
                                <a:lnTo>
                                  <a:pt x="3643249" y="1695627"/>
                                </a:lnTo>
                                <a:lnTo>
                                  <a:pt x="3643249" y="165906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43249" y="786688"/>
                                </a:moveTo>
                                <a:lnTo>
                                  <a:pt x="3106496" y="786688"/>
                                </a:lnTo>
                                <a:lnTo>
                                  <a:pt x="3069920" y="786688"/>
                                </a:lnTo>
                                <a:lnTo>
                                  <a:pt x="3069920" y="579424"/>
                                </a:lnTo>
                                <a:lnTo>
                                  <a:pt x="3069920" y="36893"/>
                                </a:lnTo>
                                <a:lnTo>
                                  <a:pt x="3033344" y="36893"/>
                                </a:lnTo>
                                <a:lnTo>
                                  <a:pt x="3033344" y="786688"/>
                                </a:lnTo>
                                <a:lnTo>
                                  <a:pt x="2496896" y="786688"/>
                                </a:lnTo>
                                <a:lnTo>
                                  <a:pt x="2460320" y="786688"/>
                                </a:lnTo>
                                <a:lnTo>
                                  <a:pt x="2460320" y="823264"/>
                                </a:lnTo>
                                <a:lnTo>
                                  <a:pt x="2496896" y="823264"/>
                                </a:lnTo>
                                <a:lnTo>
                                  <a:pt x="3033344" y="823264"/>
                                </a:lnTo>
                                <a:lnTo>
                                  <a:pt x="3069920" y="823264"/>
                                </a:lnTo>
                                <a:lnTo>
                                  <a:pt x="3106496" y="823264"/>
                                </a:lnTo>
                                <a:lnTo>
                                  <a:pt x="3643249" y="823264"/>
                                </a:lnTo>
                                <a:lnTo>
                                  <a:pt x="3643249" y="786688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43249" y="0"/>
                                </a:moveTo>
                                <a:lnTo>
                                  <a:pt x="3069920" y="0"/>
                                </a:lnTo>
                                <a:lnTo>
                                  <a:pt x="3033344" y="0"/>
                                </a:lnTo>
                                <a:lnTo>
                                  <a:pt x="2460320" y="0"/>
                                </a:lnTo>
                                <a:lnTo>
                                  <a:pt x="2460320" y="36880"/>
                                </a:lnTo>
                                <a:lnTo>
                                  <a:pt x="3033344" y="36880"/>
                                </a:lnTo>
                                <a:lnTo>
                                  <a:pt x="3069920" y="36880"/>
                                </a:lnTo>
                                <a:lnTo>
                                  <a:pt x="3643249" y="36880"/>
                                </a:lnTo>
                                <a:lnTo>
                                  <a:pt x="3643249" y="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67696" y="826389"/>
                                </a:moveTo>
                                <a:lnTo>
                                  <a:pt x="3655517" y="826389"/>
                                </a:lnTo>
                                <a:lnTo>
                                  <a:pt x="3655517" y="1186357"/>
                                </a:lnTo>
                                <a:lnTo>
                                  <a:pt x="3655517" y="1451483"/>
                                </a:lnTo>
                                <a:lnTo>
                                  <a:pt x="3655517" y="1659051"/>
                                </a:lnTo>
                                <a:lnTo>
                                  <a:pt x="3667696" y="1659051"/>
                                </a:lnTo>
                                <a:lnTo>
                                  <a:pt x="3667696" y="1451533"/>
                                </a:lnTo>
                                <a:lnTo>
                                  <a:pt x="3667696" y="1186357"/>
                                </a:lnTo>
                                <a:lnTo>
                                  <a:pt x="3667696" y="826389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3679901" y="1695640"/>
                                </a:moveTo>
                                <a:lnTo>
                                  <a:pt x="3643325" y="1695640"/>
                                </a:lnTo>
                                <a:lnTo>
                                  <a:pt x="3643325" y="1698675"/>
                                </a:lnTo>
                                <a:lnTo>
                                  <a:pt x="3643325" y="1899843"/>
                                </a:lnTo>
                                <a:lnTo>
                                  <a:pt x="3643325" y="1939467"/>
                                </a:lnTo>
                                <a:lnTo>
                                  <a:pt x="3679901" y="1939467"/>
                                </a:lnTo>
                                <a:lnTo>
                                  <a:pt x="3679901" y="1899843"/>
                                </a:lnTo>
                                <a:lnTo>
                                  <a:pt x="3679901" y="1698675"/>
                                </a:lnTo>
                                <a:lnTo>
                                  <a:pt x="3679901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4429963" y="826389"/>
                                </a:moveTo>
                                <a:lnTo>
                                  <a:pt x="4417771" y="826389"/>
                                </a:lnTo>
                                <a:lnTo>
                                  <a:pt x="4417771" y="1186357"/>
                                </a:lnTo>
                                <a:lnTo>
                                  <a:pt x="4417771" y="1451483"/>
                                </a:lnTo>
                                <a:lnTo>
                                  <a:pt x="4417771" y="1659051"/>
                                </a:lnTo>
                                <a:lnTo>
                                  <a:pt x="4429963" y="1659051"/>
                                </a:lnTo>
                                <a:lnTo>
                                  <a:pt x="4429963" y="1451533"/>
                                </a:lnTo>
                                <a:lnTo>
                                  <a:pt x="4429963" y="1186357"/>
                                </a:lnTo>
                                <a:lnTo>
                                  <a:pt x="4429963" y="826389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4442155" y="1695640"/>
                                </a:moveTo>
                                <a:lnTo>
                                  <a:pt x="4405579" y="1695640"/>
                                </a:lnTo>
                                <a:lnTo>
                                  <a:pt x="4405579" y="1698675"/>
                                </a:lnTo>
                                <a:lnTo>
                                  <a:pt x="4405579" y="1899843"/>
                                </a:lnTo>
                                <a:lnTo>
                                  <a:pt x="4405579" y="1939467"/>
                                </a:lnTo>
                                <a:lnTo>
                                  <a:pt x="4442155" y="1939467"/>
                                </a:lnTo>
                                <a:lnTo>
                                  <a:pt x="4442155" y="1899843"/>
                                </a:lnTo>
                                <a:lnTo>
                                  <a:pt x="4442155" y="1698675"/>
                                </a:lnTo>
                                <a:lnTo>
                                  <a:pt x="4442155" y="1695640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5204155" y="1659051"/>
                                </a:moveTo>
                                <a:lnTo>
                                  <a:pt x="5167579" y="1659051"/>
                                </a:lnTo>
                                <a:lnTo>
                                  <a:pt x="4478731" y="1659064"/>
                                </a:lnTo>
                                <a:lnTo>
                                  <a:pt x="3643325" y="1659064"/>
                                </a:lnTo>
                                <a:lnTo>
                                  <a:pt x="3643325" y="1695627"/>
                                </a:lnTo>
                                <a:lnTo>
                                  <a:pt x="5167579" y="1695627"/>
                                </a:lnTo>
                                <a:lnTo>
                                  <a:pt x="5167579" y="1698675"/>
                                </a:lnTo>
                                <a:lnTo>
                                  <a:pt x="5167579" y="1899843"/>
                                </a:lnTo>
                                <a:lnTo>
                                  <a:pt x="5167579" y="1939467"/>
                                </a:lnTo>
                                <a:lnTo>
                                  <a:pt x="5204155" y="1939467"/>
                                </a:lnTo>
                                <a:lnTo>
                                  <a:pt x="5204155" y="1899843"/>
                                </a:lnTo>
                                <a:lnTo>
                                  <a:pt x="5204155" y="1698675"/>
                                </a:lnTo>
                                <a:lnTo>
                                  <a:pt x="5204155" y="1695627"/>
                                </a:lnTo>
                                <a:lnTo>
                                  <a:pt x="5204155" y="165906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5798769" y="2384514"/>
                                </a:moveTo>
                                <a:lnTo>
                                  <a:pt x="5792724" y="2384514"/>
                                </a:lnTo>
                                <a:lnTo>
                                  <a:pt x="5204155" y="2384514"/>
                                </a:lnTo>
                                <a:lnTo>
                                  <a:pt x="5204155" y="2177237"/>
                                </a:lnTo>
                                <a:lnTo>
                                  <a:pt x="5204155" y="2137613"/>
                                </a:lnTo>
                                <a:lnTo>
                                  <a:pt x="5204155" y="1939493"/>
                                </a:lnTo>
                                <a:lnTo>
                                  <a:pt x="5167579" y="1939493"/>
                                </a:lnTo>
                                <a:lnTo>
                                  <a:pt x="5167579" y="2137613"/>
                                </a:lnTo>
                                <a:lnTo>
                                  <a:pt x="5167579" y="2177237"/>
                                </a:lnTo>
                                <a:lnTo>
                                  <a:pt x="5167579" y="2384501"/>
                                </a:lnTo>
                                <a:lnTo>
                                  <a:pt x="4442155" y="2384501"/>
                                </a:lnTo>
                                <a:lnTo>
                                  <a:pt x="4442155" y="2177237"/>
                                </a:lnTo>
                                <a:lnTo>
                                  <a:pt x="4442155" y="2137613"/>
                                </a:lnTo>
                                <a:lnTo>
                                  <a:pt x="4442155" y="1939493"/>
                                </a:lnTo>
                                <a:lnTo>
                                  <a:pt x="4405579" y="1939493"/>
                                </a:lnTo>
                                <a:lnTo>
                                  <a:pt x="4405579" y="2137613"/>
                                </a:lnTo>
                                <a:lnTo>
                                  <a:pt x="4405579" y="2177237"/>
                                </a:lnTo>
                                <a:lnTo>
                                  <a:pt x="4405579" y="2384501"/>
                                </a:lnTo>
                                <a:lnTo>
                                  <a:pt x="3679901" y="2384501"/>
                                </a:lnTo>
                                <a:lnTo>
                                  <a:pt x="3679901" y="2177237"/>
                                </a:lnTo>
                                <a:lnTo>
                                  <a:pt x="3679901" y="2137613"/>
                                </a:lnTo>
                                <a:lnTo>
                                  <a:pt x="3679901" y="1939493"/>
                                </a:lnTo>
                                <a:lnTo>
                                  <a:pt x="3643325" y="1939493"/>
                                </a:lnTo>
                                <a:lnTo>
                                  <a:pt x="3643325" y="2137613"/>
                                </a:lnTo>
                                <a:lnTo>
                                  <a:pt x="3643325" y="2177237"/>
                                </a:lnTo>
                                <a:lnTo>
                                  <a:pt x="3643325" y="2384501"/>
                                </a:lnTo>
                                <a:lnTo>
                                  <a:pt x="3643325" y="2421077"/>
                                </a:lnTo>
                                <a:lnTo>
                                  <a:pt x="3679901" y="2421077"/>
                                </a:lnTo>
                                <a:lnTo>
                                  <a:pt x="5204155" y="2421077"/>
                                </a:lnTo>
                                <a:lnTo>
                                  <a:pt x="5204155" y="2390597"/>
                                </a:lnTo>
                                <a:lnTo>
                                  <a:pt x="5792673" y="2390597"/>
                                </a:lnTo>
                                <a:lnTo>
                                  <a:pt x="5798769" y="2390597"/>
                                </a:lnTo>
                                <a:lnTo>
                                  <a:pt x="5798769" y="2384514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5798769" y="1939493"/>
                                </a:moveTo>
                                <a:lnTo>
                                  <a:pt x="5792673" y="1939493"/>
                                </a:lnTo>
                                <a:lnTo>
                                  <a:pt x="5792673" y="2137613"/>
                                </a:lnTo>
                                <a:lnTo>
                                  <a:pt x="5792673" y="2177237"/>
                                </a:lnTo>
                                <a:lnTo>
                                  <a:pt x="5792673" y="2384501"/>
                                </a:lnTo>
                                <a:lnTo>
                                  <a:pt x="5798769" y="2384501"/>
                                </a:lnTo>
                                <a:lnTo>
                                  <a:pt x="5798769" y="2177237"/>
                                </a:lnTo>
                                <a:lnTo>
                                  <a:pt x="5798769" y="2137613"/>
                                </a:lnTo>
                                <a:lnTo>
                                  <a:pt x="5798769" y="1939493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5798769" y="826389"/>
                                </a:moveTo>
                                <a:lnTo>
                                  <a:pt x="5792673" y="826389"/>
                                </a:lnTo>
                                <a:lnTo>
                                  <a:pt x="5792673" y="1186357"/>
                                </a:lnTo>
                                <a:lnTo>
                                  <a:pt x="5792673" y="1451483"/>
                                </a:lnTo>
                                <a:lnTo>
                                  <a:pt x="5792673" y="1939467"/>
                                </a:lnTo>
                                <a:lnTo>
                                  <a:pt x="5798769" y="1939467"/>
                                </a:lnTo>
                                <a:lnTo>
                                  <a:pt x="5798769" y="1186357"/>
                                </a:lnTo>
                                <a:lnTo>
                                  <a:pt x="5798769" y="826389"/>
                                </a:lnTo>
                                <a:close/>
                              </a:path>
                              <a:path w="6494145" h="2421255" fill="norm" stroke="1" extrusionOk="0">
                                <a:moveTo>
                                  <a:pt x="6494018" y="539813"/>
                                </a:moveTo>
                                <a:lnTo>
                                  <a:pt x="5798769" y="539813"/>
                                </a:lnTo>
                                <a:lnTo>
                                  <a:pt x="5798769" y="277672"/>
                                </a:lnTo>
                                <a:lnTo>
                                  <a:pt x="5798769" y="0"/>
                                </a:lnTo>
                                <a:lnTo>
                                  <a:pt x="5792673" y="0"/>
                                </a:lnTo>
                                <a:lnTo>
                                  <a:pt x="5792673" y="539813"/>
                                </a:lnTo>
                                <a:lnTo>
                                  <a:pt x="5204155" y="539813"/>
                                </a:lnTo>
                                <a:lnTo>
                                  <a:pt x="5204155" y="6146"/>
                                </a:lnTo>
                                <a:lnTo>
                                  <a:pt x="5792673" y="6146"/>
                                </a:lnTo>
                                <a:lnTo>
                                  <a:pt x="5792673" y="63"/>
                                </a:lnTo>
                                <a:lnTo>
                                  <a:pt x="5204155" y="63"/>
                                </a:lnTo>
                                <a:lnTo>
                                  <a:pt x="5204155" y="0"/>
                                </a:lnTo>
                                <a:lnTo>
                                  <a:pt x="3643325" y="0"/>
                                </a:lnTo>
                                <a:lnTo>
                                  <a:pt x="3643325" y="36880"/>
                                </a:lnTo>
                                <a:lnTo>
                                  <a:pt x="5167579" y="36880"/>
                                </a:lnTo>
                                <a:lnTo>
                                  <a:pt x="5167579" y="39928"/>
                                </a:lnTo>
                                <a:lnTo>
                                  <a:pt x="5167579" y="786688"/>
                                </a:lnTo>
                                <a:lnTo>
                                  <a:pt x="4478731" y="786688"/>
                                </a:lnTo>
                                <a:lnTo>
                                  <a:pt x="4442155" y="786688"/>
                                </a:lnTo>
                                <a:lnTo>
                                  <a:pt x="4442155" y="579424"/>
                                </a:lnTo>
                                <a:lnTo>
                                  <a:pt x="4442155" y="539800"/>
                                </a:lnTo>
                                <a:lnTo>
                                  <a:pt x="4442155" y="277672"/>
                                </a:lnTo>
                                <a:lnTo>
                                  <a:pt x="4442155" y="238048"/>
                                </a:lnTo>
                                <a:lnTo>
                                  <a:pt x="4442155" y="39928"/>
                                </a:lnTo>
                                <a:lnTo>
                                  <a:pt x="4442155" y="36893"/>
                                </a:lnTo>
                                <a:lnTo>
                                  <a:pt x="4405579" y="36893"/>
                                </a:lnTo>
                                <a:lnTo>
                                  <a:pt x="4405579" y="786688"/>
                                </a:lnTo>
                                <a:lnTo>
                                  <a:pt x="3716477" y="786688"/>
                                </a:lnTo>
                                <a:lnTo>
                                  <a:pt x="3679901" y="786688"/>
                                </a:lnTo>
                                <a:lnTo>
                                  <a:pt x="3679901" y="579424"/>
                                </a:lnTo>
                                <a:lnTo>
                                  <a:pt x="3679901" y="539800"/>
                                </a:lnTo>
                                <a:lnTo>
                                  <a:pt x="3679901" y="277672"/>
                                </a:lnTo>
                                <a:lnTo>
                                  <a:pt x="3679901" y="238048"/>
                                </a:lnTo>
                                <a:lnTo>
                                  <a:pt x="3679901" y="39928"/>
                                </a:lnTo>
                                <a:lnTo>
                                  <a:pt x="3679901" y="36893"/>
                                </a:lnTo>
                                <a:lnTo>
                                  <a:pt x="3643325" y="36893"/>
                                </a:lnTo>
                                <a:lnTo>
                                  <a:pt x="3643325" y="823264"/>
                                </a:lnTo>
                                <a:lnTo>
                                  <a:pt x="3655517" y="823264"/>
                                </a:lnTo>
                                <a:lnTo>
                                  <a:pt x="3655517" y="826312"/>
                                </a:lnTo>
                                <a:lnTo>
                                  <a:pt x="3667696" y="826312"/>
                                </a:lnTo>
                                <a:lnTo>
                                  <a:pt x="3667696" y="823264"/>
                                </a:lnTo>
                                <a:lnTo>
                                  <a:pt x="3679901" y="823264"/>
                                </a:lnTo>
                                <a:lnTo>
                                  <a:pt x="3716477" y="823264"/>
                                </a:lnTo>
                                <a:lnTo>
                                  <a:pt x="4405579" y="823264"/>
                                </a:lnTo>
                                <a:lnTo>
                                  <a:pt x="4417771" y="823264"/>
                                </a:lnTo>
                                <a:lnTo>
                                  <a:pt x="4417771" y="826312"/>
                                </a:lnTo>
                                <a:lnTo>
                                  <a:pt x="4429963" y="826312"/>
                                </a:lnTo>
                                <a:lnTo>
                                  <a:pt x="4429963" y="823264"/>
                                </a:lnTo>
                                <a:lnTo>
                                  <a:pt x="4442155" y="823264"/>
                                </a:lnTo>
                                <a:lnTo>
                                  <a:pt x="4478731" y="823264"/>
                                </a:lnTo>
                                <a:lnTo>
                                  <a:pt x="5167579" y="823264"/>
                                </a:lnTo>
                                <a:lnTo>
                                  <a:pt x="5204155" y="823264"/>
                                </a:lnTo>
                                <a:lnTo>
                                  <a:pt x="5204155" y="786688"/>
                                </a:lnTo>
                                <a:lnTo>
                                  <a:pt x="5204155" y="579424"/>
                                </a:lnTo>
                                <a:lnTo>
                                  <a:pt x="5204155" y="545896"/>
                                </a:lnTo>
                                <a:lnTo>
                                  <a:pt x="5792673" y="545896"/>
                                </a:lnTo>
                                <a:lnTo>
                                  <a:pt x="5792673" y="579424"/>
                                </a:lnTo>
                                <a:lnTo>
                                  <a:pt x="5792673" y="786688"/>
                                </a:lnTo>
                                <a:lnTo>
                                  <a:pt x="5792673" y="826312"/>
                                </a:lnTo>
                                <a:lnTo>
                                  <a:pt x="5798769" y="826312"/>
                                </a:lnTo>
                                <a:lnTo>
                                  <a:pt x="5798769" y="786688"/>
                                </a:lnTo>
                                <a:lnTo>
                                  <a:pt x="5798769" y="579424"/>
                                </a:lnTo>
                                <a:lnTo>
                                  <a:pt x="5798769" y="545896"/>
                                </a:lnTo>
                                <a:lnTo>
                                  <a:pt x="6494018" y="545896"/>
                                </a:lnTo>
                                <a:lnTo>
                                  <a:pt x="6494018" y="539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5865825" y="278092"/>
                            <a:ext cx="46863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Торцевая панель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378026" y="1055713"/>
                            <a:ext cx="3155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u w:val="single"/>
                                </w:rPr>
                                <w:t xml:space="preserve">Фасад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3667709" y="823264"/>
                            <a:ext cx="750570" cy="836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</w:p>
                            <w:p>
                              <w:pPr>
                                <w:spacing w:before="15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</w:p>
                            <w:p>
                              <w:pPr>
                                <w:ind w:left="408" w:hanging="164"/>
                                <w:spacing w:before="1" w:line="24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u w:val="single"/>
                                </w:rPr>
                                <w:t xml:space="preserve">Шинный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мост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511.35pt;height:190.65pt;mso-wrap-distance-left:0.00pt;mso-wrap-distance-top:0.00pt;mso-wrap-distance-right:0.00pt;mso-wrap-distance-bottom:0.00pt;" coordorigin="0,0" coordsize="64941,24212">
                <v:shape id="shape 4" o:spid="_x0000_s4" style="position:absolute;left:0;top:0;width:64941;height:24212;visibility:visible;" path="m93,98481l0,98481l0,98734l93,98734l93,98481xem93,80102l0,80102l0,88285l0,89921l0,98481l93,98481l93,89921l93,88285l93,80102xem93,34130l0,34130l0,48995l0,59947l0,80100l93,80100l93,48995l93,34130xem93,0l0,0l0,252l0,34127l93,34127l93,2xem9713,80102l9150,80102l9150,88285l9150,89921l9150,98481l93,98481l93,98734l9150,98734l9150,99991l9713,99991l9713,98481l9713,89921l9713,88285l9713,80102xem9713,68519l9150,68519l9150,70030l9150,70155l9150,78463l9150,80100l9713,80100l9713,78463l9713,70155l9713,70030l9713,68519xem9713,0l9150,0l188,2l93,2l93,252l188,252l9150,252l9150,34000l9713,34000l9713,1523l9713,0xem18542,98481l9715,98481l9715,99991l18542,99991l18542,98481xem18542,68519l10278,68519l9715,68519l9715,70030l10278,70030l18542,70030l18542,68519xem18542,32491l10278,32491l9715,32491l9715,34000l10278,34000l18542,34000l18542,32491xem18542,0l9715,0l9715,1523l18542,1523l18542,0xem19106,70030l18544,70030l18544,70155l18544,78463l18544,80100l19106,80100l19106,78463l19106,70155l19106,70030xem28493,70030l27931,70030l27931,70155l27931,78463l27931,80100l28493,80100l28493,78463l28493,70155l28493,70030xem37884,80102l37322,80102l37322,88285l37322,89921l37322,98481l28493,98481l28493,89921l28493,88285l28493,80102l27931,80102l27931,88285l27931,89921l27931,98481l19106,98481l19106,89921l19106,88285l19106,80102l18544,80102l18544,88285l18544,89921l18544,98481l18544,99991l19106,99991l37884,99991l37884,98481l37884,89921l37884,88285l37884,80102xem37884,70030l37322,70030l37322,70155l37322,78463l37322,80100l37884,80100l37884,78463l37884,70155l37884,70030xem37884,68519l37884,68519l18544,68519l18544,70030l37884,70030l37884,68519xem37884,1523l37322,1523l37322,1648l37322,9831l37322,11468l37322,22294l37322,23931l37322,32491l29056,32491l28493,32491l28493,23931l28493,22294l28493,11468l28493,9831l28493,1648l28493,1523l27931,1523l27931,32491l19669,32491l19106,32491l19106,23931l19106,22294l19106,11468l19106,9831l19106,1648l19106,1523l18544,1523l18544,34000l19106,34000l37884,34000l37884,32491l37884,1648l37884,1523xem37884,0l37884,0l18544,0l18544,1523l37884,1523l37884,0xem47271,70030l46708,70030l46708,70155l46708,78463l46708,80100l47271,80100l47271,78463l47271,70155l47271,70030xem56100,98481l47271,98481l47271,89921l47271,88285l47271,80102l46708,80102l46708,88285l46708,89921l46708,98481l37884,98481l37884,99991l46708,99991l47271,99991l56100,99991l56100,98481xem56100,68519l56100,68519l37884,68519l37884,70030l56100,70030l56100,68519xem56100,32491l47833,32491l47271,32491l47271,23931l47271,1523l46708,1523l46708,32491l38447,32491l37884,32491l37884,34000l38447,34000l46708,34000l47271,34000l47833,34000l56100,34000l56100,32491xem56100,0l47271,0l46708,0l37884,0l37884,1523l46708,1523l47271,1523l56100,1523l56100,0xem56477,34130l56289,34130l56289,48995l56289,59947l56289,68519l56477,68519l56477,59949l56477,48995l56477,34130xem56664,70030l56100,70030l56100,70155l56100,78463l56100,80100l56664,80100l56664,78463l56664,70155l56664,70030xem68213,34130l68025,34130l68025,48995l68025,59947l68025,68519l68213,68519l68213,59949l68213,48995l68213,34130xem68400,70030l67838,70030l67838,70155l67838,78463l67838,80100l68400,80100l68400,78463l68400,70155l68400,70030xem80134,68519l79572,68519l68965,68519l56100,68519l56100,70030l79572,70030l79572,70155l79572,78463l79572,80100l80134,80100l80134,78463l80134,70155l80134,70030l80134,68519xem89292,98481l89199,98481l80134,98481l80134,89921l80134,88285l80134,80102l79572,80102l79572,88285l79572,89921l79572,98481l68400,98481l68400,89921l68400,88285l68400,80102l67838,80102l67838,88285l67838,89921l67838,98481l56664,98481l56664,89921l56664,88285l56664,80102l56100,80102l56100,88285l56100,89921l56100,98481l56100,99991l56664,99991l80134,99991l80134,98734l89197,98734l89292,98734l89292,98481xem89292,80102l89197,80102l89197,88285l89197,89921l89197,98481l89292,98481l89292,89921l89292,88285l89292,80102xem89292,34130l89197,34130l89197,48995l89197,59947l89197,80100l89292,80100l89292,48995l89292,34130xem99998,22294l89292,22294l89292,11468l89292,0l89197,0l89197,22294l80134,22294l80134,252l89197,252l89197,2l80134,2l80134,0l56100,0l56100,1523l79572,1523l79572,1648l79572,32491l68965,32491l68400,32491l68400,23931l68400,22294l68400,11468l68400,9831l68400,1648l68400,1523l67838,1523l67838,32491l57227,32491l56664,32491l56664,23931l56664,22294l56664,11468l56664,9831l56664,1648l56664,1523l56100,1523l56100,34000l56289,34000l56289,34127l56477,34127l56477,34000l56664,34000l57227,34000l67838,34000l68025,34000l68025,34127l68213,34127l68213,34000l68400,34000l68965,34000l79572,34000l80134,34000l80134,32491l80134,23931l80134,22544l89197,22544l89197,23931l89197,32491l89197,34127l89292,34127l89292,32491l89292,23931l89292,22544l99998,22544l99998,22294xe" coordsize="100000,100000" fillcolor="#000000">
                  <v:path textboxrect="0,0,100000,100000"/>
                </v:shape>
                <v:shape id="shape 5" o:spid="_x0000_s5" o:spt="202" type="#_x0000_t202" style="position:absolute;left:58658;top:2780;width:4686;height:2597;visibility:visible;" fill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Торцевая панель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13780;top:10557;width:3155;height:1282;visibility:visible;" filled="f">
                  <v:textbox inset="0,0,0,0">
                    <w:txbxContent>
                      <w:p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Фасад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7" o:spid="_x0000_s7" o:spt="202" type="#_x0000_t202" style="position:absolute;left:36677;top:8232;width:7505;height:8362;visibility:visible;" filled="f">
                  <v:textbox inset="0,0,0,0">
                    <w:txbxContent>
                      <w:p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</w:p>
                      <w:p>
                        <w:pPr>
                          <w:spacing w:before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</w:p>
                      <w:p>
                        <w:pPr>
                          <w:ind w:left="408" w:hanging="164"/>
                          <w:spacing w:before="1" w:line="244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Шинный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мост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w:tab/>
      </w:r>
      <w:r>
        <w:rPr>
          <w:sz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заказчике: _________________________________________________________________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объекта: ________________________________________________________________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Представитель заказчика: Ф.И.О._______________________________________________________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Должность: ______________________________Тел/Факс____________________________________</w:t>
      </w:r>
      <w:r>
        <w:rPr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20"/>
          <w:szCs w:val="20"/>
        </w:rPr>
        <w:t xml:space="preserve">Подпись: ___________________________Дата:_____________________________________________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r/>
      <w:r/>
    </w:p>
    <w:p>
      <w:pPr>
        <w:spacing w:after="200" w:line="276" w:lineRule="auto"/>
        <w:widowControl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1. Модификация камеры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Типовое исполнение камеры (например, КРУН-10, К-104, К-59М и т.п.). 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Важно для выбора габаритов, совместимости с остальным оборудованием и подключения.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2. Номинальное напряжение сборных шин, кВ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Рабочее напряжение, на </w:t>
      </w:r>
      <w:r>
        <w:rPr>
          <w:sz w:val="28"/>
          <w:szCs w:val="28"/>
          <w:lang w:eastAsia="ru-RU"/>
        </w:rPr>
        <w:t xml:space="preserve">которое рассчитаны главные цепи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3. Номинальный ток сборных шин, А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длительно допустимый ток в главных шинах.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4. Ток термической стойкости сборных шин, кА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Ток, который сборные шины могут выдержать без повреждений в течение короткого времени 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5. Род и значение оперативного тока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Оперативное питание для управления, сигнализации, защиты. Указывается род тока (AC/DC) и его напряжение 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6. Схема главных цепей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Обозначение схемы, </w:t>
      </w:r>
      <w:r>
        <w:rPr>
          <w:sz w:val="28"/>
          <w:szCs w:val="28"/>
          <w:lang w:eastAsia="ru-RU"/>
        </w:rPr>
        <w:t xml:space="preserve">отражающая</w:t>
      </w:r>
      <w:r>
        <w:rPr>
          <w:sz w:val="28"/>
          <w:szCs w:val="28"/>
          <w:lang w:eastAsia="ru-RU"/>
        </w:rPr>
        <w:t xml:space="preserve"> конфигурацию: ввод, секционирование, отходящие линии и т.п.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7. Порядковый номер камеры РУ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Идентификатор </w:t>
      </w:r>
      <w:r>
        <w:rPr>
          <w:sz w:val="28"/>
          <w:szCs w:val="28"/>
          <w:lang w:eastAsia="ru-RU"/>
        </w:rPr>
        <w:t xml:space="preserve">ячейки по компоновочному плану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8. Назначение камеры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Функция ячейки: ввод, секционирование, отходящая линия, ТН, ТСН и др.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9. Силовой выключатель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Тип</w:t>
      </w:r>
      <w:r>
        <w:rPr>
          <w:sz w:val="28"/>
          <w:szCs w:val="28"/>
          <w:lang w:eastAsia="ru-RU"/>
        </w:rPr>
        <w:t xml:space="preserve"> — модель выключателя (например, </w:t>
      </w:r>
      <w:r>
        <w:rPr>
          <w:sz w:val="28"/>
          <w:szCs w:val="28"/>
          <w:lang w:eastAsia="ru-RU"/>
        </w:rPr>
        <w:t xml:space="preserve">ВВ</w:t>
      </w:r>
      <w:r>
        <w:rPr>
          <w:sz w:val="28"/>
          <w:szCs w:val="28"/>
          <w:lang w:eastAsia="ru-RU"/>
        </w:rPr>
        <w:t xml:space="preserve">/TEL, VD4, </w:t>
      </w:r>
      <w:r>
        <w:rPr>
          <w:sz w:val="28"/>
          <w:szCs w:val="28"/>
          <w:lang w:eastAsia="ru-RU"/>
        </w:rPr>
        <w:t xml:space="preserve">Evolis</w:t>
      </w:r>
      <w:r>
        <w:rPr>
          <w:sz w:val="28"/>
          <w:szCs w:val="28"/>
          <w:lang w:eastAsia="ru-RU"/>
        </w:rPr>
        <w:t xml:space="preserve"> и т.п.).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hanging="436"/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Номинальный ток, А</w:t>
      </w:r>
      <w:r>
        <w:rPr>
          <w:sz w:val="28"/>
          <w:szCs w:val="28"/>
          <w:lang w:eastAsia="ru-RU"/>
        </w:rPr>
        <w:t xml:space="preserve"> — ток, который выключатель может пропускать в длительном режиме.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Номинальный ток отключения, кА</w:t>
      </w:r>
      <w:r>
        <w:rPr>
          <w:sz w:val="28"/>
          <w:szCs w:val="28"/>
          <w:lang w:eastAsia="ru-RU"/>
        </w:rPr>
        <w:t xml:space="preserve"> — максимально допустимый ток короткого замыкания, который выключатель способен безопасно отключить.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Тип блока управления</w:t>
      </w:r>
      <w:r>
        <w:rPr>
          <w:sz w:val="28"/>
          <w:szCs w:val="28"/>
          <w:lang w:eastAsia="ru-RU"/>
        </w:rPr>
        <w:t xml:space="preserve"> — блок (механизм) управления выключателем (например, мотор-привод, пружинный привод, с микропроцессорным управлением и т.п.).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10. Тип предохранителя, ток плавкой вставки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Указывается модель предохранителя и номинальный ток его вставки, если они используются.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11. Шинный разъединитель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Марка и наличие разъединителя, установленного со стороны сборных шин.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12. Линейный разъединитель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Марка и наличие разъединителя, установленного со стороны отходящей линии.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13. Трансформатор собственных нужд (ТСН): тип, мощность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предусмотрен ТСН в составе ячейки — указ</w:t>
      </w:r>
      <w:r>
        <w:rPr>
          <w:sz w:val="28"/>
          <w:szCs w:val="28"/>
          <w:lang w:eastAsia="ru-RU"/>
        </w:rPr>
        <w:t xml:space="preserve">ывается его тип и мощность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14. Трансформатор напряжения (ТН), тип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Марка и характеристики ТН, используемого для измерения и защиты.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15. Трансформатор тока (</w:t>
      </w:r>
      <w:r>
        <w:rPr>
          <w:b/>
          <w:bCs/>
          <w:sz w:val="28"/>
          <w:szCs w:val="28"/>
          <w:lang w:eastAsia="ru-RU"/>
        </w:rPr>
        <w:t xml:space="preserve">ТТ</w:t>
      </w:r>
      <w:r>
        <w:rPr>
          <w:b/>
          <w:bCs/>
          <w:sz w:val="28"/>
          <w:szCs w:val="28"/>
          <w:lang w:eastAsia="ru-RU"/>
        </w:rPr>
        <w:t xml:space="preserve">): тип, коэффициент трансформации, класс точности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Полные параметры каждого трансформатора: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Тип (например, ТОЛ, ТФЗ, ТШЛ).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Коэффициент трансформации (например, 1000/5 А).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sz w:val="28"/>
          <w:szCs w:val="28"/>
          <w:lang w:eastAsia="ru-RU"/>
        </w:rPr>
        <w:t xml:space="preserve">Класс точности (0,</w:t>
      </w:r>
      <w:r>
        <w:rPr>
          <w:sz w:val="28"/>
          <w:szCs w:val="28"/>
          <w:lang w:eastAsia="ru-RU"/>
        </w:rPr>
        <w:t xml:space="preserve">5, 10Р, 5Р, и т.п.).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16. Трансформаторы тока нулевой последовательности (ЗТТ)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Применяются для защиты от замыканий на землю. Указывается наличие, количество и параметры.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17. Ограничители перенапряжения (ОПН), тип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Тип/марка ОПН, применяемых для защиты от перенапряжений.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18. Вид устройства защиты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Механика</w:t>
      </w:r>
      <w:r>
        <w:rPr>
          <w:sz w:val="28"/>
          <w:szCs w:val="28"/>
          <w:lang w:eastAsia="ru-RU"/>
        </w:rPr>
        <w:t xml:space="preserve"> — классическая релейная защита на электромеханических реле.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Микропроцессорная</w:t>
      </w:r>
      <w:r>
        <w:rPr>
          <w:sz w:val="28"/>
          <w:szCs w:val="28"/>
          <w:lang w:eastAsia="ru-RU"/>
        </w:rPr>
        <w:t xml:space="preserve"> — современное цифровое устройство релейной защиты (например, </w:t>
      </w:r>
      <w:r>
        <w:rPr>
          <w:sz w:val="28"/>
          <w:szCs w:val="28"/>
          <w:lang w:eastAsia="ru-RU"/>
        </w:rPr>
        <w:t xml:space="preserve">Sepam</w:t>
      </w:r>
      <w:r>
        <w:rPr>
          <w:sz w:val="28"/>
          <w:szCs w:val="28"/>
          <w:lang w:eastAsia="ru-RU"/>
        </w:rPr>
        <w:t xml:space="preserve">, МРЗС, </w:t>
      </w:r>
      <w:r>
        <w:rPr>
          <w:sz w:val="28"/>
          <w:szCs w:val="28"/>
          <w:lang w:eastAsia="ru-RU"/>
        </w:rPr>
        <w:t xml:space="preserve">Siprotec</w:t>
      </w:r>
      <w:r>
        <w:rPr>
          <w:sz w:val="28"/>
          <w:szCs w:val="28"/>
          <w:lang w:eastAsia="ru-RU"/>
        </w:rPr>
        <w:t xml:space="preserve">).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19. Реле, требующие уточнения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Указывается, какие функции должны быть реализованы в релейной защите.</w:t>
      </w:r>
      <w:r>
        <w:rPr>
          <w:sz w:val="28"/>
          <w:szCs w:val="28"/>
          <w:lang w:eastAsia="ru-RU"/>
        </w:rPr>
        <w:br/>
        <w:t xml:space="preserve">По каждому пункту проставляется "да/нет", если функция требуется: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МТЗ</w:t>
      </w:r>
      <w:r>
        <w:rPr>
          <w:sz w:val="28"/>
          <w:szCs w:val="28"/>
          <w:lang w:eastAsia="ru-RU"/>
        </w:rPr>
        <w:t xml:space="preserve"> — максимальная токовая защита.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ТО</w:t>
      </w:r>
      <w:r>
        <w:rPr>
          <w:sz w:val="28"/>
          <w:szCs w:val="28"/>
          <w:lang w:eastAsia="ru-RU"/>
        </w:rPr>
        <w:t xml:space="preserve"> — токовая отсечка.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Перегрузка</w:t>
      </w:r>
      <w:r>
        <w:rPr>
          <w:sz w:val="28"/>
          <w:szCs w:val="28"/>
          <w:lang w:eastAsia="ru-RU"/>
        </w:rPr>
        <w:t xml:space="preserve"> — защита от длительных перегрузок.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ЗЗН</w:t>
      </w:r>
      <w:r>
        <w:rPr>
          <w:sz w:val="28"/>
          <w:szCs w:val="28"/>
          <w:lang w:eastAsia="ru-RU"/>
        </w:rPr>
        <w:t xml:space="preserve"> — защита от замыканий на землю.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Обрыв земляной жилы</w:t>
      </w:r>
      <w:r>
        <w:rPr>
          <w:sz w:val="28"/>
          <w:szCs w:val="28"/>
          <w:lang w:eastAsia="ru-RU"/>
        </w:rPr>
        <w:t xml:space="preserve"> — контроль целостности заземления.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Контроль напряжения</w:t>
      </w:r>
      <w:r>
        <w:rPr>
          <w:sz w:val="28"/>
          <w:szCs w:val="28"/>
          <w:lang w:eastAsia="ru-RU"/>
        </w:rPr>
        <w:t xml:space="preserve"> — защита по минимальному/максимальному напряжению.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АПВ</w:t>
      </w:r>
      <w:r>
        <w:rPr>
          <w:sz w:val="28"/>
          <w:szCs w:val="28"/>
          <w:lang w:eastAsia="ru-RU"/>
        </w:rPr>
        <w:t xml:space="preserve"> — автоматическое повторное включение.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АЧР</w:t>
      </w:r>
      <w:r>
        <w:rPr>
          <w:sz w:val="28"/>
          <w:szCs w:val="28"/>
          <w:lang w:eastAsia="ru-RU"/>
        </w:rPr>
        <w:t xml:space="preserve"> — автоматическая частотная разгрузка.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Дуговая защита</w:t>
      </w:r>
      <w:r>
        <w:rPr>
          <w:sz w:val="28"/>
          <w:szCs w:val="28"/>
          <w:lang w:eastAsia="ru-RU"/>
        </w:rPr>
        <w:t xml:space="preserve"> — защита по дуге (быстродействующая, по оптическим датчикам или токам).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20. Наличие коммерческого учёта, тип счётчика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Указывается, требуется ли организация коммерческого учёта и модель счётчика (например, Меркурий, Альфа, НИК и т.д.).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2"/>
      </w:pPr>
      <w:r>
        <w:rPr>
          <w:b/>
          <w:bCs/>
          <w:sz w:val="28"/>
          <w:szCs w:val="28"/>
          <w:lang w:eastAsia="ru-RU"/>
        </w:rPr>
        <w:t xml:space="preserve">21. Приборы контроля тока и напряжения, тип и количество</w:t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Например, цифровые измерительные приборы (типа </w:t>
      </w:r>
      <w:r>
        <w:rPr>
          <w:sz w:val="28"/>
          <w:szCs w:val="28"/>
          <w:lang w:eastAsia="ru-RU"/>
        </w:rPr>
        <w:t xml:space="preserve">N</w:t>
      </w:r>
      <w:r>
        <w:rPr>
          <w:sz w:val="28"/>
          <w:szCs w:val="28"/>
          <w:lang w:eastAsia="ru-RU"/>
        </w:rPr>
        <w:t xml:space="preserve">А 511, Омега, </w:t>
      </w:r>
      <w:r>
        <w:rPr>
          <w:sz w:val="28"/>
          <w:szCs w:val="28"/>
          <w:lang w:eastAsia="ru-RU"/>
        </w:rPr>
        <w:t xml:space="preserve">DigiTOP</w:t>
      </w:r>
      <w:r>
        <w:rPr>
          <w:sz w:val="28"/>
          <w:szCs w:val="28"/>
          <w:lang w:eastAsia="ru-RU"/>
        </w:rPr>
        <w:t xml:space="preserve">) — указываются модели и сколько штук требуется.</w:t>
      </w:r>
      <w:r>
        <w:rPr>
          <w:sz w:val="28"/>
          <w:szCs w:val="28"/>
          <w:lang w:eastAsia="ru-RU"/>
        </w:rPr>
      </w:r>
    </w:p>
    <w:p>
      <w:pPr>
        <w:jc w:val="both"/>
        <w:spacing w:line="360" w:lineRule="auto"/>
        <w:widowControl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22. Обогрев релейного отсека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5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Ручной</w:t>
      </w:r>
      <w:r>
        <w:rPr>
          <w:sz w:val="28"/>
          <w:szCs w:val="28"/>
          <w:lang w:eastAsia="ru-RU"/>
        </w:rPr>
        <w:t xml:space="preserve"> — </w:t>
      </w:r>
      <w:r>
        <w:rPr>
          <w:sz w:val="28"/>
          <w:szCs w:val="28"/>
          <w:lang w:eastAsia="ru-RU"/>
        </w:rPr>
        <w:t xml:space="preserve">включается</w:t>
      </w:r>
      <w:r>
        <w:rPr>
          <w:sz w:val="28"/>
          <w:szCs w:val="28"/>
          <w:lang w:eastAsia="ru-RU"/>
        </w:rPr>
        <w:t xml:space="preserve">/отключается вручную.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5"/>
        </w:numPr>
        <w:jc w:val="both"/>
        <w:spacing w:line="360" w:lineRule="auto"/>
        <w:widowControl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Автоматический</w:t>
      </w:r>
      <w:r>
        <w:rPr>
          <w:sz w:val="28"/>
          <w:szCs w:val="28"/>
          <w:lang w:eastAsia="ru-RU"/>
        </w:rPr>
        <w:t xml:space="preserve"> — работает через те</w:t>
      </w:r>
      <w:r>
        <w:rPr>
          <w:sz w:val="28"/>
          <w:szCs w:val="28"/>
          <w:lang w:eastAsia="ru-RU"/>
        </w:rPr>
        <w:t xml:space="preserve">рмостат, без участия оператора.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Обеспечивает устойчивую работу устройств защиты и автоматики при низких температурах.</w:t>
      </w:r>
      <w:r>
        <w:rPr>
          <w:sz w:val="28"/>
          <w:szCs w:val="28"/>
          <w:lang w:eastAsia="ru-RU"/>
        </w:rPr>
      </w:r>
    </w:p>
    <w:p>
      <w:pPr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before="100" w:beforeAutospacing="1" w:after="100" w:afterAutospacing="1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1273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>
      <w:rPr>
        <w:sz w:val="6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-360045</wp:posOffset>
              </wp:positionV>
              <wp:extent cx="3536950" cy="805815"/>
              <wp:effectExtent l="0" t="0" r="6350" b="0"/>
              <wp:wrapTight wrapText="bothSides">
                <wp:wrapPolygon edited="1">
                  <wp:start x="0" y="0"/>
                  <wp:lineTo x="0" y="20936"/>
                  <wp:lineTo x="21522" y="20936"/>
                  <wp:lineTo x="21522" y="0"/>
                  <wp:lineTo x="0" y="0"/>
                </wp:wrapPolygon>
              </wp:wrapTight>
              <wp:docPr id="1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Лого_горизонтально_обрезано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536950" cy="805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text;margin-left:-28.70pt;mso-position-horizontal:absolute;mso-position-vertical-relative:text;margin-top:-28.35pt;mso-position-vertical:absolute;width:278.50pt;height:63.45pt;mso-wrap-distance-left:9.00pt;mso-wrap-distance-top:0.00pt;mso-wrap-distance-right:9.00pt;mso-wrap-distance-bottom:0.00pt;" wrapcoords="0 0 0 96926 99639 96926 99639 0 0 0" stroked="false">
              <v:path textboxrect="0,0,0,0"/>
              <w10:wrap type="tight"/>
              <v:imagedata r:id="rId1" o:title=""/>
            </v:shape>
          </w:pict>
        </mc:Fallback>
      </mc:AlternateContent>
    </w: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7654925</wp:posOffset>
              </wp:positionH>
              <wp:positionV relativeFrom="page">
                <wp:posOffset>92826</wp:posOffset>
              </wp:positionV>
              <wp:extent cx="2867025" cy="80899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867025" cy="8089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71"/>
                            <w:ind w:right="19"/>
                            <w:jc w:val="right"/>
                            <w:spacing w:before="14" w:line="205" w:lineRule="exact"/>
                          </w:pPr>
                          <w:r>
                            <w:t xml:space="preserve">Проектирование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энергообъектов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до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110кВ</w:t>
                          </w:r>
                          <w:r/>
                        </w:p>
                        <w:p>
                          <w:pPr>
                            <w:pStyle w:val="771"/>
                            <w:ind w:right="20"/>
                            <w:jc w:val="right"/>
                            <w:spacing w:line="219" w:lineRule="exact"/>
                            <w:tabs>
                              <w:tab w:val="left" w:pos="359" w:leader="none"/>
                            </w:tabs>
                          </w:pPr>
                          <w:r>
                            <w:rPr>
                              <w:rFonts w:ascii="Symbol" w:hAnsi="Symbol"/>
                              <w:spacing w:val="-10"/>
                            </w:rPr>
                            <w:t xml:space="preserve"></w:t>
                          </w:r>
                          <w:r>
                            <w:tab/>
                            <w:t xml:space="preserve">Производство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оборудования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напряжением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до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35кВ</w:t>
                          </w:r>
                          <w:r/>
                        </w:p>
                        <w:p>
                          <w:pPr>
                            <w:pStyle w:val="771"/>
                            <w:ind w:right="24"/>
                            <w:jc w:val="right"/>
                            <w:spacing w:line="220" w:lineRule="exact"/>
                            <w:tabs>
                              <w:tab w:val="left" w:pos="360" w:leader="none"/>
                            </w:tabs>
                          </w:pPr>
                          <w:r>
                            <w:rPr>
                              <w:rFonts w:ascii="Symbol" w:hAnsi="Symbol"/>
                              <w:spacing w:val="-10"/>
                            </w:rPr>
                            <w:t xml:space="preserve"></w:t>
                          </w:r>
                          <w:r>
                            <w:tab/>
                            <w:t xml:space="preserve">Электромонтажные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пусконаладочные</w:t>
                          </w:r>
                          <w:r>
                            <w:rPr>
                              <w:spacing w:val="-2"/>
                            </w:rPr>
                            <w:t xml:space="preserve"> работы</w:t>
                          </w:r>
                          <w:r/>
                        </w:p>
                        <w:p>
                          <w:pPr>
                            <w:pStyle w:val="771"/>
                            <w:ind w:right="18"/>
                            <w:jc w:val="right"/>
                            <w:spacing w:line="206" w:lineRule="exact"/>
                          </w:pPr>
                          <w:r>
                            <w:t xml:space="preserve">Тел.: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+7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(3852)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53-99-</w:t>
                          </w:r>
                          <w:r>
                            <w:rPr>
                              <w:spacing w:val="-5"/>
                            </w:rPr>
                            <w:t xml:space="preserve">33</w:t>
                          </w:r>
                          <w:r/>
                        </w:p>
                        <w:p>
                          <w:pPr>
                            <w:pStyle w:val="771"/>
                            <w:ind w:right="19"/>
                            <w:jc w:val="right"/>
                            <w:spacing w:line="207" w:lineRule="exact"/>
                            <w:rPr>
                              <w:lang w:val="en-US"/>
                            </w:rPr>
                          </w:pPr>
                          <w:r>
                            <w:t xml:space="preserve">Веб</w:t>
                          </w:r>
                          <w:r>
                            <w:rPr>
                              <w:lang w:val="en-US"/>
                            </w:rPr>
                            <w:t xml:space="preserve">-</w:t>
                          </w:r>
                          <w:r>
                            <w:t xml:space="preserve">сайт</w:t>
                          </w:r>
                          <w:r>
                            <w:rPr>
                              <w:lang w:val="en-US"/>
                            </w:rPr>
                            <w:t xml:space="preserve">:</w:t>
                          </w:r>
                          <w:r>
                            <w:rPr>
                              <w:spacing w:val="-10"/>
                              <w:lang w:val="en-US"/>
                            </w:rPr>
                            <w:t xml:space="preserve"> </w:t>
                          </w:r>
                          <w:hyperlink r:id="rId2" w:tooltip="http://www.sibkomplekt.ru/" w:history="1">
                            <w:r>
                              <w:rPr>
                                <w:color w:val="0000ff"/>
                                <w:u w:val="single"/>
                                <w:lang w:val="en-US"/>
                              </w:rPr>
                              <w:t xml:space="preserve">www.sibkomplekt.ru</w:t>
                            </w:r>
                          </w:hyperlink>
                          <w:r>
                            <w:rPr>
                              <w:color w:val="0000ff"/>
                              <w:spacing w:val="-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E-mail:</w:t>
                          </w:r>
                          <w:r>
                            <w:rPr>
                              <w:spacing w:val="-10"/>
                              <w:lang w:val="en-US"/>
                            </w:rPr>
                            <w:t xml:space="preserve"> </w:t>
                          </w:r>
                          <w:hyperlink r:id="rId3" w:tooltip="mailto:info@sibkomplekt.ru" w:history="1">
                            <w:r>
                              <w:rPr>
                                <w:color w:val="0000ff"/>
                                <w:spacing w:val="-2"/>
                                <w:u w:val="single"/>
                                <w:lang w:val="en-US"/>
                              </w:rPr>
                              <w:t xml:space="preserve">info@sibkomplekt.ru</w:t>
                            </w:r>
                          </w:hyperlink>
                          <w:r/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51659264;o:allowoverlap:true;o:allowincell:true;mso-position-horizontal-relative:page;margin-left:602.75pt;mso-position-horizontal:absolute;mso-position-vertical-relative:page;margin-top:7.31pt;mso-position-vertical:absolute;width:225.75pt;height:63.7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71"/>
                      <w:ind w:right="19"/>
                      <w:jc w:val="right"/>
                      <w:spacing w:before="14" w:line="205" w:lineRule="exact"/>
                    </w:pPr>
                    <w:r>
                      <w:t xml:space="preserve">Проектирование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энергообъектов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до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110кВ</w:t>
                    </w:r>
                    <w:r/>
                  </w:p>
                  <w:p>
                    <w:pPr>
                      <w:pStyle w:val="771"/>
                      <w:ind w:right="20"/>
                      <w:jc w:val="right"/>
                      <w:spacing w:line="219" w:lineRule="exact"/>
                      <w:tabs>
                        <w:tab w:val="left" w:pos="359" w:leader="none"/>
                      </w:tabs>
                    </w:pPr>
                    <w:r>
                      <w:rPr>
                        <w:rFonts w:ascii="Symbol" w:hAnsi="Symbol"/>
                        <w:spacing w:val="-10"/>
                      </w:rPr>
                      <w:t xml:space="preserve"></w:t>
                    </w:r>
                    <w:r>
                      <w:tab/>
                      <w:t xml:space="preserve">Производство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оборудования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напряжением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до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35кВ</w:t>
                    </w:r>
                    <w:r/>
                  </w:p>
                  <w:p>
                    <w:pPr>
                      <w:pStyle w:val="771"/>
                      <w:ind w:right="24"/>
                      <w:jc w:val="right"/>
                      <w:spacing w:line="220" w:lineRule="exact"/>
                      <w:tabs>
                        <w:tab w:val="left" w:pos="360" w:leader="none"/>
                      </w:tabs>
                    </w:pPr>
                    <w:r>
                      <w:rPr>
                        <w:rFonts w:ascii="Symbol" w:hAnsi="Symbol"/>
                        <w:spacing w:val="-10"/>
                      </w:rPr>
                      <w:t xml:space="preserve"></w:t>
                    </w:r>
                    <w:r>
                      <w:tab/>
                      <w:t xml:space="preserve">Электромонтажные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пусконаладочные</w:t>
                    </w:r>
                    <w:r>
                      <w:rPr>
                        <w:spacing w:val="-2"/>
                      </w:rPr>
                      <w:t xml:space="preserve"> работы</w:t>
                    </w:r>
                    <w:r/>
                  </w:p>
                  <w:p>
                    <w:pPr>
                      <w:pStyle w:val="771"/>
                      <w:ind w:right="18"/>
                      <w:jc w:val="right"/>
                      <w:spacing w:line="206" w:lineRule="exact"/>
                    </w:pPr>
                    <w:r>
                      <w:t xml:space="preserve">Тел.: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+7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(3852)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53-99-</w:t>
                    </w:r>
                    <w:r>
                      <w:rPr>
                        <w:spacing w:val="-5"/>
                      </w:rPr>
                      <w:t xml:space="preserve">33</w:t>
                    </w:r>
                    <w:r/>
                  </w:p>
                  <w:p>
                    <w:pPr>
                      <w:pStyle w:val="771"/>
                      <w:ind w:right="19"/>
                      <w:jc w:val="right"/>
                      <w:spacing w:line="207" w:lineRule="exact"/>
                      <w:rPr>
                        <w:lang w:val="en-US"/>
                      </w:rPr>
                    </w:pPr>
                    <w:r>
                      <w:t xml:space="preserve">Веб</w:t>
                    </w:r>
                    <w:r>
                      <w:rPr>
                        <w:lang w:val="en-US"/>
                      </w:rPr>
                      <w:t xml:space="preserve">-</w:t>
                    </w:r>
                    <w:r>
                      <w:t xml:space="preserve">сайт</w:t>
                    </w:r>
                    <w:r>
                      <w:rPr>
                        <w:lang w:val="en-US"/>
                      </w:rPr>
                      <w:t xml:space="preserve">:</w:t>
                    </w:r>
                    <w:r>
                      <w:rPr>
                        <w:spacing w:val="-10"/>
                        <w:lang w:val="en-US"/>
                      </w:rPr>
                      <w:t xml:space="preserve"> </w:t>
                    </w:r>
                    <w:hyperlink r:id="rId2" w:tooltip="http://www.sibkomplekt.ru/" w:history="1">
                      <w:r>
                        <w:rPr>
                          <w:color w:val="0000ff"/>
                          <w:u w:val="single"/>
                          <w:lang w:val="en-US"/>
                        </w:rPr>
                        <w:t xml:space="preserve">www.sibkomplekt.ru</w:t>
                      </w:r>
                    </w:hyperlink>
                    <w:r>
                      <w:rPr>
                        <w:color w:val="0000ff"/>
                        <w:spacing w:val="-3"/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E-mail:</w:t>
                    </w:r>
                    <w:r>
                      <w:rPr>
                        <w:spacing w:val="-10"/>
                        <w:lang w:val="en-US"/>
                      </w:rPr>
                      <w:t xml:space="preserve"> </w:t>
                    </w:r>
                    <w:hyperlink r:id="rId3" w:tooltip="mailto:info@sibkomplekt.ru" w:history="1">
                      <w:r>
                        <w:rPr>
                          <w:color w:val="0000ff"/>
                          <w:spacing w:val="-2"/>
                          <w:u w:val="single"/>
                          <w:lang w:val="en-US"/>
                        </w:rPr>
                        <w:t xml:space="preserve">info@sibkomplekt.ru</w:t>
                      </w:r>
                    </w:hyperlink>
                    <w:r/>
                    <w:r>
                      <w:rPr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1"/>
    <w:next w:val="7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4"/>
    <w:link w:val="7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4"/>
    <w:link w:val="76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1"/>
    <w:next w:val="7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1"/>
    <w:next w:val="7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1"/>
    <w:next w:val="7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1"/>
    <w:next w:val="7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1"/>
    <w:next w:val="7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1"/>
    <w:next w:val="7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61"/>
    <w:next w:val="7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4"/>
    <w:link w:val="34"/>
    <w:uiPriority w:val="10"/>
    <w:rPr>
      <w:sz w:val="48"/>
      <w:szCs w:val="48"/>
    </w:rPr>
  </w:style>
  <w:style w:type="paragraph" w:styleId="36">
    <w:name w:val="Subtitle"/>
    <w:basedOn w:val="761"/>
    <w:next w:val="7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4"/>
    <w:link w:val="36"/>
    <w:uiPriority w:val="11"/>
    <w:rPr>
      <w:sz w:val="24"/>
      <w:szCs w:val="24"/>
    </w:rPr>
  </w:style>
  <w:style w:type="paragraph" w:styleId="38">
    <w:name w:val="Quote"/>
    <w:basedOn w:val="761"/>
    <w:next w:val="7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1"/>
    <w:next w:val="7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4"/>
    <w:link w:val="767"/>
    <w:uiPriority w:val="99"/>
  </w:style>
  <w:style w:type="character" w:styleId="45">
    <w:name w:val="Footer Char"/>
    <w:basedOn w:val="764"/>
    <w:link w:val="769"/>
    <w:uiPriority w:val="99"/>
  </w:style>
  <w:style w:type="character" w:styleId="47">
    <w:name w:val="Caption Char"/>
    <w:basedOn w:val="764"/>
    <w:link w:val="77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4"/>
    <w:uiPriority w:val="99"/>
    <w:unhideWhenUsed/>
    <w:rPr>
      <w:vertAlign w:val="superscript"/>
    </w:rPr>
  </w:style>
  <w:style w:type="paragraph" w:styleId="178">
    <w:name w:val="endnote text"/>
    <w:basedOn w:val="7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4"/>
    <w:uiPriority w:val="99"/>
    <w:semiHidden/>
    <w:unhideWhenUsed/>
    <w:rPr>
      <w:vertAlign w:val="superscript"/>
    </w:rPr>
  </w:style>
  <w:style w:type="paragraph" w:styleId="181">
    <w:name w:val="toc 1"/>
    <w:basedOn w:val="761"/>
    <w:next w:val="7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1"/>
    <w:next w:val="7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1"/>
    <w:next w:val="7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1"/>
    <w:next w:val="7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1"/>
    <w:next w:val="7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1"/>
    <w:next w:val="7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1"/>
    <w:next w:val="7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1"/>
    <w:next w:val="7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1"/>
    <w:next w:val="7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1"/>
    <w:next w:val="761"/>
    <w:uiPriority w:val="99"/>
    <w:unhideWhenUsed/>
    <w:pPr>
      <w:spacing w:after="0" w:afterAutospacing="0"/>
    </w:pPr>
  </w:style>
  <w:style w:type="paragraph" w:styleId="76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62">
    <w:name w:val="Heading 2"/>
    <w:basedOn w:val="761"/>
    <w:link w:val="777"/>
    <w:uiPriority w:val="9"/>
    <w:qFormat/>
    <w:pPr>
      <w:spacing w:before="100" w:beforeAutospacing="1" w:after="100" w:afterAutospacing="1"/>
      <w:widowControl/>
      <w:outlineLvl w:val="1"/>
    </w:pPr>
    <w:rPr>
      <w:b/>
      <w:bCs/>
      <w:sz w:val="36"/>
      <w:szCs w:val="36"/>
      <w:lang w:eastAsia="ru-RU"/>
    </w:rPr>
  </w:style>
  <w:style w:type="paragraph" w:styleId="763">
    <w:name w:val="Heading 3"/>
    <w:basedOn w:val="761"/>
    <w:link w:val="778"/>
    <w:uiPriority w:val="9"/>
    <w:qFormat/>
    <w:pPr>
      <w:spacing w:before="100" w:beforeAutospacing="1" w:after="100" w:afterAutospacing="1"/>
      <w:widowControl/>
      <w:outlineLvl w:val="2"/>
    </w:pPr>
    <w:rPr>
      <w:b/>
      <w:bCs/>
      <w:sz w:val="27"/>
      <w:szCs w:val="27"/>
      <w:lang w:eastAsia="ru-RU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>
    <w:name w:val="Header"/>
    <w:basedOn w:val="761"/>
    <w:link w:val="76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</w:rPr>
  </w:style>
  <w:style w:type="character" w:styleId="768" w:customStyle="1">
    <w:name w:val="Верхний колонтитул Знак"/>
    <w:basedOn w:val="764"/>
    <w:link w:val="767"/>
    <w:uiPriority w:val="99"/>
  </w:style>
  <w:style w:type="paragraph" w:styleId="769">
    <w:name w:val="Footer"/>
    <w:basedOn w:val="761"/>
    <w:link w:val="770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</w:rPr>
  </w:style>
  <w:style w:type="character" w:styleId="770" w:customStyle="1">
    <w:name w:val="Нижний колонтитул Знак"/>
    <w:basedOn w:val="764"/>
    <w:link w:val="769"/>
    <w:uiPriority w:val="99"/>
  </w:style>
  <w:style w:type="paragraph" w:styleId="771">
    <w:name w:val="Body Text"/>
    <w:basedOn w:val="761"/>
    <w:link w:val="772"/>
    <w:uiPriority w:val="1"/>
    <w:qFormat/>
    <w:rPr>
      <w:sz w:val="18"/>
      <w:szCs w:val="18"/>
    </w:rPr>
  </w:style>
  <w:style w:type="character" w:styleId="772" w:customStyle="1">
    <w:name w:val="Основной текст Знак"/>
    <w:basedOn w:val="764"/>
    <w:link w:val="771"/>
    <w:uiPriority w:val="1"/>
    <w:rPr>
      <w:rFonts w:ascii="Times New Roman" w:hAnsi="Times New Roman" w:eastAsia="Times New Roman" w:cs="Times New Roman"/>
      <w:sz w:val="18"/>
      <w:szCs w:val="18"/>
    </w:rPr>
  </w:style>
  <w:style w:type="table" w:styleId="77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4" w:customStyle="1">
    <w:name w:val="Table Paragraph"/>
    <w:basedOn w:val="761"/>
    <w:uiPriority w:val="1"/>
    <w:qFormat/>
  </w:style>
  <w:style w:type="table" w:styleId="775">
    <w:name w:val="Table Grid"/>
    <w:basedOn w:val="7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6">
    <w:name w:val="Caption"/>
    <w:basedOn w:val="761"/>
    <w:next w:val="761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character" w:styleId="777" w:customStyle="1">
    <w:name w:val="Заголовок 2 Знак"/>
    <w:basedOn w:val="764"/>
    <w:link w:val="76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78" w:customStyle="1">
    <w:name w:val="Заголовок 3 Знак"/>
    <w:basedOn w:val="764"/>
    <w:link w:val="76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79">
    <w:name w:val="Normal (Web)"/>
    <w:basedOn w:val="761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80">
    <w:name w:val="Strong"/>
    <w:basedOn w:val="76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ibkomplekt.ru/" TargetMode="External"/><Relationship Id="rId3" Type="http://schemas.openxmlformats.org/officeDocument/2006/relationships/hyperlink" Target="mailto:info@sibkomplek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</dc:creator>
  <cp:lastModifiedBy>Виталина Жарких</cp:lastModifiedBy>
  <cp:revision>8</cp:revision>
  <dcterms:created xsi:type="dcterms:W3CDTF">2025-07-09T01:28:00Z</dcterms:created>
  <dcterms:modified xsi:type="dcterms:W3CDTF">2025-10-24T04:17:39Z</dcterms:modified>
</cp:coreProperties>
</file>